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63A3">
      <w:pPr>
        <w:pStyle w:val="20"/>
        <w:spacing w:line="240" w:lineRule="auto"/>
        <w:ind w:left="0" w:firstLine="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Муниципальное бюджетное общеобразовательное учреждение </w:t>
      </w:r>
    </w:p>
    <w:p w14:paraId="30568419">
      <w:pPr>
        <w:pStyle w:val="20"/>
        <w:spacing w:line="240" w:lineRule="auto"/>
        <w:ind w:left="0" w:firstLine="0"/>
        <w:jc w:val="center"/>
        <w:rPr>
          <w:rFonts w:hint="default" w:ascii="Times New Roman" w:hAnsi="Times New Roman" w:cs="Times New Roman"/>
          <w:sz w:val="28"/>
          <w:szCs w:val="28"/>
        </w:rPr>
      </w:pPr>
      <w:r>
        <w:rPr>
          <w:rFonts w:hint="default" w:ascii="Times New Roman" w:hAnsi="Times New Roman" w:cs="Times New Roman"/>
          <w:sz w:val="28"/>
          <w:szCs w:val="28"/>
        </w:rPr>
        <w:t>«Средняя общеобразовательная школа 46»</w:t>
      </w:r>
    </w:p>
    <w:p w14:paraId="021677A5">
      <w:pPr>
        <w:pStyle w:val="20"/>
        <w:spacing w:line="240" w:lineRule="auto"/>
        <w:ind w:left="0" w:firstLine="0"/>
        <w:jc w:val="left"/>
        <w:rPr>
          <w:rFonts w:hint="default" w:ascii="Times New Roman" w:hAnsi="Times New Roman" w:cs="Times New Roman"/>
          <w:sz w:val="28"/>
          <w:szCs w:val="28"/>
        </w:rPr>
      </w:pPr>
    </w:p>
    <w:p w14:paraId="32F8B023">
      <w:pPr>
        <w:pStyle w:val="20"/>
        <w:spacing w:line="240" w:lineRule="auto"/>
        <w:ind w:left="0" w:firstLine="0"/>
        <w:jc w:val="left"/>
        <w:rPr>
          <w:rFonts w:hint="default" w:ascii="Times New Roman" w:hAnsi="Times New Roman" w:cs="Times New Roman"/>
          <w:sz w:val="28"/>
          <w:szCs w:val="28"/>
        </w:rPr>
      </w:pPr>
    </w:p>
    <w:p w14:paraId="0989F53A">
      <w:pPr>
        <w:shd w:val="clear" w:color="auto" w:fill="FFFFFF"/>
        <w:spacing w:line="240" w:lineRule="auto"/>
        <w:ind w:firstLine="709"/>
        <w:jc w:val="right"/>
        <w:rPr>
          <w:rFonts w:hint="default" w:ascii="Times New Roman" w:hAnsi="Times New Roman" w:cs="Times New Roman"/>
          <w:color w:val="181818"/>
          <w:sz w:val="28"/>
          <w:szCs w:val="28"/>
          <w:lang w:eastAsia="ru-RU"/>
        </w:rPr>
      </w:pPr>
      <w:r>
        <w:rPr>
          <w:rFonts w:hint="default" w:ascii="Times New Roman" w:hAnsi="Times New Roman" w:cs="Times New Roman"/>
          <w:color w:val="181818"/>
          <w:sz w:val="28"/>
          <w:szCs w:val="28"/>
          <w:lang w:eastAsia="ru-RU"/>
        </w:rPr>
        <w:t>УТВЕРЖДАЮ</w:t>
      </w:r>
    </w:p>
    <w:p w14:paraId="0C9179A1">
      <w:pPr>
        <w:shd w:val="clear" w:color="auto" w:fill="FFFFFF"/>
        <w:spacing w:line="240" w:lineRule="auto"/>
        <w:ind w:firstLine="709"/>
        <w:jc w:val="right"/>
        <w:rPr>
          <w:rFonts w:hint="default" w:ascii="Times New Roman" w:hAnsi="Times New Roman" w:cs="Times New Roman"/>
          <w:color w:val="181818"/>
          <w:sz w:val="28"/>
          <w:szCs w:val="28"/>
          <w:lang w:eastAsia="ru-RU"/>
        </w:rPr>
      </w:pPr>
      <w:r>
        <w:rPr>
          <w:rFonts w:hint="default" w:ascii="Times New Roman" w:hAnsi="Times New Roman" w:cs="Times New Roman"/>
          <w:color w:val="181818"/>
          <w:sz w:val="28"/>
          <w:szCs w:val="28"/>
          <w:lang w:eastAsia="ru-RU"/>
        </w:rPr>
        <w:t>Директор «МБОУ СОШ 46»</w:t>
      </w:r>
    </w:p>
    <w:p w14:paraId="43F3DADF">
      <w:pPr>
        <w:shd w:val="clear" w:color="auto" w:fill="FFFFFF"/>
        <w:spacing w:line="240" w:lineRule="auto"/>
        <w:ind w:firstLine="709"/>
        <w:jc w:val="right"/>
        <w:rPr>
          <w:rFonts w:hint="default" w:ascii="Times New Roman" w:hAnsi="Times New Roman" w:cs="Times New Roman"/>
          <w:color w:val="181818"/>
          <w:sz w:val="28"/>
          <w:szCs w:val="28"/>
          <w:lang w:eastAsia="ru-RU"/>
        </w:rPr>
      </w:pPr>
      <w:r>
        <w:rPr>
          <w:rFonts w:hint="default" w:ascii="Times New Roman" w:hAnsi="Times New Roman" w:cs="Times New Roman"/>
          <w:color w:val="181818"/>
          <w:sz w:val="28"/>
          <w:szCs w:val="28"/>
          <w:lang w:eastAsia="ru-RU"/>
        </w:rPr>
        <w:t>А.В. Грищуков____________</w:t>
      </w:r>
    </w:p>
    <w:p w14:paraId="22913511">
      <w:pPr>
        <w:shd w:val="clear" w:color="auto" w:fill="FFFFFF"/>
        <w:spacing w:line="240" w:lineRule="auto"/>
        <w:ind w:firstLine="709"/>
        <w:jc w:val="right"/>
        <w:rPr>
          <w:rFonts w:hint="default" w:ascii="Times New Roman" w:hAnsi="Times New Roman" w:cs="Times New Roman"/>
          <w:color w:val="181818"/>
          <w:sz w:val="28"/>
          <w:szCs w:val="28"/>
          <w:lang w:eastAsia="ru-RU"/>
        </w:rPr>
      </w:pPr>
      <w:r>
        <w:rPr>
          <w:rFonts w:hint="default" w:ascii="Times New Roman" w:hAnsi="Times New Roman" w:cs="Times New Roman"/>
          <w:color w:val="181818"/>
          <w:sz w:val="28"/>
          <w:szCs w:val="28"/>
          <w:lang w:eastAsia="ru-RU"/>
        </w:rPr>
        <w:t xml:space="preserve">Приказ № </w:t>
      </w:r>
      <w:r>
        <w:rPr>
          <w:rFonts w:hint="default" w:ascii="Times New Roman" w:hAnsi="Times New Roman" w:cs="Times New Roman"/>
          <w:color w:val="181818"/>
          <w:sz w:val="28"/>
          <w:szCs w:val="28"/>
          <w:u w:val="single"/>
          <w:lang w:eastAsia="ru-RU"/>
        </w:rPr>
        <w:t>___</w:t>
      </w:r>
      <w:r>
        <w:rPr>
          <w:rFonts w:hint="default" w:ascii="Times New Roman" w:hAnsi="Times New Roman" w:cs="Times New Roman"/>
          <w:color w:val="181818"/>
          <w:sz w:val="28"/>
          <w:szCs w:val="28"/>
          <w:lang w:eastAsia="ru-RU"/>
        </w:rPr>
        <w:t xml:space="preserve"> от </w:t>
      </w:r>
      <w:r>
        <w:rPr>
          <w:rFonts w:hint="default" w:ascii="Times New Roman" w:hAnsi="Times New Roman" w:cs="Times New Roman"/>
          <w:color w:val="181818"/>
          <w:sz w:val="28"/>
          <w:szCs w:val="28"/>
          <w:u w:val="single"/>
          <w:lang w:eastAsia="ru-RU"/>
        </w:rPr>
        <w:t>_________</w:t>
      </w:r>
    </w:p>
    <w:p w14:paraId="5CD61155">
      <w:pPr>
        <w:pStyle w:val="21"/>
        <w:spacing w:line="240" w:lineRule="auto"/>
        <w:jc w:val="center"/>
        <w:rPr>
          <w:rFonts w:hint="default" w:ascii="Times New Roman" w:hAnsi="Times New Roman" w:cs="Times New Roman"/>
          <w:sz w:val="32"/>
          <w:szCs w:val="32"/>
          <w:u w:val="thick"/>
        </w:rPr>
      </w:pPr>
    </w:p>
    <w:p w14:paraId="0818FFFD">
      <w:pPr>
        <w:pStyle w:val="21"/>
        <w:spacing w:line="240" w:lineRule="auto"/>
        <w:jc w:val="center"/>
        <w:rPr>
          <w:rFonts w:hint="default" w:ascii="Times New Roman" w:hAnsi="Times New Roman" w:cs="Times New Roman"/>
          <w:sz w:val="32"/>
          <w:szCs w:val="32"/>
          <w:u w:val="thick"/>
        </w:rPr>
      </w:pPr>
    </w:p>
    <w:p w14:paraId="2F339579">
      <w:pPr>
        <w:pStyle w:val="21"/>
        <w:spacing w:line="240" w:lineRule="auto"/>
        <w:jc w:val="center"/>
        <w:rPr>
          <w:rFonts w:hint="default" w:ascii="Times New Roman" w:hAnsi="Times New Roman" w:cs="Times New Roman"/>
          <w:sz w:val="32"/>
          <w:szCs w:val="32"/>
        </w:rPr>
      </w:pPr>
      <w:r>
        <w:rPr>
          <w:rFonts w:hint="default" w:ascii="Times New Roman" w:hAnsi="Times New Roman" w:cs="Times New Roman"/>
          <w:sz w:val="32"/>
          <w:szCs w:val="32"/>
          <w:u w:val="thick"/>
        </w:rPr>
        <w:t>ПРОГРАММА</w:t>
      </w:r>
      <w:r>
        <w:rPr>
          <w:rFonts w:hint="default" w:ascii="Times New Roman" w:hAnsi="Times New Roman" w:cs="Times New Roman"/>
          <w:spacing w:val="-4"/>
          <w:sz w:val="32"/>
          <w:szCs w:val="32"/>
          <w:u w:val="thick"/>
        </w:rPr>
        <w:t xml:space="preserve"> </w:t>
      </w:r>
    </w:p>
    <w:p w14:paraId="2D40CA68">
      <w:pPr>
        <w:pStyle w:val="21"/>
        <w:spacing w:before="181" w:line="240" w:lineRule="auto"/>
        <w:ind w:left="2666" w:right="2276"/>
        <w:jc w:val="center"/>
        <w:rPr>
          <w:rFonts w:hint="default" w:ascii="Times New Roman" w:hAnsi="Times New Roman" w:cs="Times New Roman"/>
          <w:sz w:val="32"/>
          <w:szCs w:val="32"/>
        </w:rPr>
      </w:pPr>
      <w:r>
        <w:rPr>
          <w:rFonts w:hint="default" w:ascii="Times New Roman" w:hAnsi="Times New Roman" w:cs="Times New Roman"/>
          <w:sz w:val="32"/>
          <w:szCs w:val="32"/>
          <w:lang w:val="ru-RU"/>
        </w:rPr>
        <w:t>л</w:t>
      </w:r>
      <w:bookmarkStart w:id="1" w:name="_GoBack"/>
      <w:bookmarkEnd w:id="1"/>
      <w:r>
        <w:rPr>
          <w:rFonts w:hint="default" w:ascii="Times New Roman" w:hAnsi="Times New Roman" w:cs="Times New Roman"/>
          <w:sz w:val="32"/>
          <w:szCs w:val="32"/>
        </w:rPr>
        <w:t>агеря дневного пребывания детей</w:t>
      </w:r>
      <w:r>
        <w:rPr>
          <w:rFonts w:hint="default" w:ascii="Times New Roman" w:hAnsi="Times New Roman" w:cs="Times New Roman"/>
          <w:spacing w:val="-87"/>
          <w:sz w:val="32"/>
          <w:szCs w:val="32"/>
        </w:rPr>
        <w:t xml:space="preserve"> </w:t>
      </w:r>
      <w:r>
        <w:rPr>
          <w:rFonts w:hint="default" w:ascii="Times New Roman" w:hAnsi="Times New Roman" w:cs="Times New Roman"/>
          <w:sz w:val="32"/>
          <w:szCs w:val="32"/>
        </w:rPr>
        <w:t>при</w:t>
      </w:r>
      <w:r>
        <w:rPr>
          <w:rFonts w:hint="default" w:ascii="Times New Roman" w:hAnsi="Times New Roman" w:cs="Times New Roman"/>
          <w:spacing w:val="-2"/>
          <w:sz w:val="32"/>
          <w:szCs w:val="32"/>
        </w:rPr>
        <w:t xml:space="preserve"> </w:t>
      </w:r>
      <w:r>
        <w:rPr>
          <w:rFonts w:hint="default" w:ascii="Times New Roman" w:hAnsi="Times New Roman" w:cs="Times New Roman"/>
          <w:sz w:val="32"/>
          <w:szCs w:val="32"/>
        </w:rPr>
        <w:t>МБОУ СОШ 46</w:t>
      </w:r>
    </w:p>
    <w:p w14:paraId="7440C5D6">
      <w:pPr>
        <w:pStyle w:val="21"/>
        <w:spacing w:before="181" w:line="240" w:lineRule="auto"/>
        <w:ind w:left="2666" w:right="2276"/>
        <w:jc w:val="center"/>
        <w:rPr>
          <w:rFonts w:hint="default" w:ascii="Times New Roman" w:hAnsi="Times New Roman" w:cs="Times New Roman"/>
          <w:sz w:val="32"/>
          <w:szCs w:val="32"/>
        </w:rPr>
      </w:pPr>
      <w:r>
        <w:rPr>
          <w:rFonts w:hint="default" w:ascii="Times New Roman" w:hAnsi="Times New Roman" w:cs="Times New Roman"/>
          <w:sz w:val="32"/>
          <w:szCs w:val="32"/>
        </w:rPr>
        <w:t>«Защитники Отечества»</w:t>
      </w:r>
    </w:p>
    <w:p w14:paraId="1502E363">
      <w:pPr>
        <w:pStyle w:val="20"/>
        <w:spacing w:before="10" w:line="360" w:lineRule="auto"/>
        <w:ind w:left="0" w:firstLine="0"/>
        <w:jc w:val="left"/>
        <w:rPr>
          <w:rFonts w:hint="default" w:ascii="Times New Roman" w:hAnsi="Times New Roman" w:cs="Times New Roman"/>
          <w:sz w:val="32"/>
          <w:szCs w:val="32"/>
        </w:rPr>
      </w:pPr>
    </w:p>
    <w:p w14:paraId="76FDBB94">
      <w:pPr>
        <w:pStyle w:val="21"/>
        <w:spacing w:before="181" w:line="360" w:lineRule="auto"/>
        <w:ind w:right="2276"/>
        <w:rPr>
          <w:rFonts w:hint="default" w:ascii="Times New Roman" w:hAnsi="Times New Roman" w:cs="Times New Roman"/>
          <w:sz w:val="32"/>
          <w:szCs w:val="32"/>
        </w:rPr>
      </w:pPr>
    </w:p>
    <w:p w14:paraId="14723235">
      <w:pPr>
        <w:pStyle w:val="21"/>
        <w:spacing w:before="181" w:line="360" w:lineRule="auto"/>
        <w:ind w:right="2276"/>
        <w:rPr>
          <w:rFonts w:hint="default" w:ascii="Times New Roman" w:hAnsi="Times New Roman" w:cs="Times New Roman"/>
          <w:sz w:val="32"/>
          <w:szCs w:val="32"/>
        </w:rPr>
      </w:pPr>
    </w:p>
    <w:p w14:paraId="7C2D9F2B">
      <w:pPr>
        <w:pStyle w:val="21"/>
        <w:spacing w:before="181" w:line="360" w:lineRule="auto"/>
        <w:ind w:right="2276"/>
        <w:rPr>
          <w:rFonts w:hint="default" w:ascii="Times New Roman" w:hAnsi="Times New Roman" w:cs="Times New Roman"/>
          <w:sz w:val="32"/>
          <w:szCs w:val="32"/>
        </w:rPr>
      </w:pPr>
    </w:p>
    <w:p w14:paraId="33C2F0B8">
      <w:pPr>
        <w:pStyle w:val="21"/>
        <w:spacing w:before="181" w:line="360" w:lineRule="auto"/>
        <w:ind w:right="2276"/>
        <w:rPr>
          <w:rFonts w:hint="default" w:ascii="Times New Roman" w:hAnsi="Times New Roman" w:cs="Times New Roman"/>
          <w:sz w:val="32"/>
          <w:szCs w:val="32"/>
        </w:rPr>
      </w:pPr>
    </w:p>
    <w:p w14:paraId="1DDB7517">
      <w:pPr>
        <w:pStyle w:val="21"/>
        <w:spacing w:before="181" w:line="360" w:lineRule="auto"/>
        <w:ind w:right="2276"/>
        <w:rPr>
          <w:rFonts w:hint="default" w:ascii="Times New Roman" w:hAnsi="Times New Roman" w:cs="Times New Roman"/>
          <w:sz w:val="32"/>
          <w:szCs w:val="32"/>
        </w:rPr>
      </w:pPr>
    </w:p>
    <w:p w14:paraId="46833705">
      <w:pPr>
        <w:pStyle w:val="21"/>
        <w:spacing w:before="181" w:line="360" w:lineRule="auto"/>
        <w:ind w:right="2276"/>
        <w:rPr>
          <w:rFonts w:hint="default" w:ascii="Times New Roman" w:hAnsi="Times New Roman" w:cs="Times New Roman"/>
          <w:sz w:val="32"/>
          <w:szCs w:val="32"/>
        </w:rPr>
      </w:pPr>
    </w:p>
    <w:p w14:paraId="3731C392">
      <w:pPr>
        <w:pStyle w:val="21"/>
        <w:spacing w:before="181" w:line="360" w:lineRule="auto"/>
        <w:ind w:right="2276"/>
        <w:rPr>
          <w:rFonts w:hint="default" w:ascii="Times New Roman" w:hAnsi="Times New Roman" w:cs="Times New Roman"/>
          <w:sz w:val="32"/>
          <w:szCs w:val="32"/>
        </w:rPr>
      </w:pPr>
    </w:p>
    <w:p w14:paraId="33AC2CC7">
      <w:pPr>
        <w:pStyle w:val="20"/>
        <w:spacing w:before="160" w:line="360" w:lineRule="auto"/>
        <w:ind w:right="400"/>
      </w:pPr>
    </w:p>
    <w:p w14:paraId="3F9A375C">
      <w:pPr>
        <w:pStyle w:val="20"/>
        <w:spacing w:before="160" w:line="360" w:lineRule="auto"/>
        <w:ind w:right="400"/>
      </w:pPr>
    </w:p>
    <w:p w14:paraId="52A1824A">
      <w:pPr>
        <w:pStyle w:val="20"/>
        <w:spacing w:before="160" w:line="360" w:lineRule="auto"/>
        <w:ind w:right="400"/>
      </w:pPr>
    </w:p>
    <w:p w14:paraId="69002BF5">
      <w:pPr>
        <w:spacing w:before="85" w:line="360" w:lineRule="auto"/>
        <w:ind w:left="1173" w:right="783"/>
        <w:jc w:val="center"/>
      </w:pPr>
      <w:r>
        <w:rPr>
          <w:b/>
          <w:sz w:val="28"/>
        </w:rPr>
        <w:t>ПОЯСНИТЕЛЬНАЯ</w:t>
      </w:r>
      <w:r>
        <w:rPr>
          <w:b/>
          <w:spacing w:val="-4"/>
          <w:sz w:val="28"/>
        </w:rPr>
        <w:t xml:space="preserve"> </w:t>
      </w:r>
      <w:r>
        <w:rPr>
          <w:b/>
          <w:sz w:val="28"/>
        </w:rPr>
        <w:t>ЗАПИСКА</w:t>
      </w:r>
    </w:p>
    <w:p w14:paraId="3D31BFDF">
      <w:pPr>
        <w:pStyle w:val="20"/>
        <w:spacing w:before="160" w:line="360" w:lineRule="auto"/>
        <w:ind w:right="400"/>
      </w:pPr>
      <w:r>
        <w:t>Рабочая программа воспитания для организаций отдыха детей и их оздоровления</w:t>
      </w:r>
      <w:r>
        <w:rPr>
          <w:spacing w:val="1"/>
        </w:rPr>
        <w:t xml:space="preserve"> </w:t>
      </w:r>
      <w:r>
        <w:t>далее</w:t>
      </w:r>
      <w:r>
        <w:rPr>
          <w:spacing w:val="1"/>
        </w:rPr>
        <w:t xml:space="preserve"> </w:t>
      </w:r>
      <w:r>
        <w:t>–</w:t>
      </w:r>
      <w:r>
        <w:rPr>
          <w:spacing w:val="1"/>
        </w:rPr>
        <w:t xml:space="preserve"> </w:t>
      </w:r>
      <w:r>
        <w:t>программа</w:t>
      </w:r>
      <w:r>
        <w:rPr>
          <w:spacing w:val="1"/>
        </w:rPr>
        <w:t xml:space="preserve"> </w:t>
      </w:r>
      <w:r>
        <w:t>воспитания,</w:t>
      </w:r>
      <w:r>
        <w:rPr>
          <w:spacing w:val="1"/>
        </w:rPr>
        <w:t xml:space="preserve"> </w:t>
      </w:r>
      <w:r>
        <w:t>подготовлена</w:t>
      </w:r>
      <w:r>
        <w:rPr>
          <w:spacing w:val="1"/>
        </w:rPr>
        <w:t xml:space="preserve"> </w:t>
      </w:r>
      <w:r>
        <w:t>МБОУ СОШ 46 г. Чита</w:t>
      </w:r>
      <w:r>
        <w:rPr>
          <w:spacing w:val="1"/>
        </w:rPr>
        <w:t xml:space="preserve"> </w:t>
      </w:r>
      <w:r>
        <w:t>на основе</w:t>
      </w:r>
      <w:r>
        <w:rPr>
          <w:spacing w:val="1"/>
        </w:rPr>
        <w:t xml:space="preserve"> </w:t>
      </w:r>
      <w:r>
        <w:t>Примерной</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нормативно-правовыми</w:t>
      </w:r>
      <w:r>
        <w:rPr>
          <w:spacing w:val="1"/>
        </w:rPr>
        <w:t xml:space="preserve"> </w:t>
      </w:r>
      <w:r>
        <w:t>документами:</w:t>
      </w:r>
    </w:p>
    <w:p w14:paraId="389A9CB0">
      <w:pPr>
        <w:pStyle w:val="28"/>
        <w:numPr>
          <w:ilvl w:val="0"/>
          <w:numId w:val="1"/>
        </w:numPr>
        <w:tabs>
          <w:tab w:val="left" w:pos="1882"/>
        </w:tabs>
        <w:spacing w:line="360" w:lineRule="auto"/>
        <w:ind w:right="403" w:firstLine="849"/>
        <w:rPr>
          <w:sz w:val="24"/>
        </w:rPr>
      </w:pPr>
      <w:r>
        <w:rPr>
          <w:sz w:val="24"/>
        </w:rPr>
        <w:t>Конституцией</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(принята</w:t>
      </w:r>
      <w:r>
        <w:rPr>
          <w:spacing w:val="1"/>
          <w:sz w:val="24"/>
        </w:rPr>
        <w:t xml:space="preserve"> </w:t>
      </w:r>
      <w:r>
        <w:rPr>
          <w:sz w:val="24"/>
        </w:rPr>
        <w:t>всенародным</w:t>
      </w:r>
      <w:r>
        <w:rPr>
          <w:spacing w:val="1"/>
          <w:sz w:val="24"/>
        </w:rPr>
        <w:t xml:space="preserve"> </w:t>
      </w:r>
      <w:r>
        <w:rPr>
          <w:sz w:val="24"/>
        </w:rPr>
        <w:t>голосованием</w:t>
      </w:r>
      <w:r>
        <w:rPr>
          <w:spacing w:val="1"/>
          <w:sz w:val="24"/>
        </w:rPr>
        <w:t xml:space="preserve"> </w:t>
      </w:r>
      <w:r>
        <w:rPr>
          <w:sz w:val="24"/>
        </w:rPr>
        <w:t>12.12.1993,</w:t>
      </w:r>
      <w:r>
        <w:rPr>
          <w:spacing w:val="1"/>
          <w:sz w:val="24"/>
        </w:rPr>
        <w:t xml:space="preserve"> </w:t>
      </w:r>
      <w:r>
        <w:rPr>
          <w:sz w:val="24"/>
        </w:rPr>
        <w:t>с</w:t>
      </w:r>
      <w:r>
        <w:rPr>
          <w:spacing w:val="1"/>
          <w:sz w:val="24"/>
        </w:rPr>
        <w:t xml:space="preserve"> </w:t>
      </w:r>
      <w:r>
        <w:rPr>
          <w:sz w:val="24"/>
        </w:rPr>
        <w:t>изменениями,</w:t>
      </w:r>
      <w:r>
        <w:rPr>
          <w:spacing w:val="1"/>
          <w:sz w:val="24"/>
        </w:rPr>
        <w:t xml:space="preserve"> </w:t>
      </w:r>
      <w:r>
        <w:rPr>
          <w:sz w:val="24"/>
        </w:rPr>
        <w:t>одобренными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общероссийского</w:t>
      </w:r>
      <w:r>
        <w:rPr>
          <w:spacing w:val="1"/>
          <w:sz w:val="24"/>
        </w:rPr>
        <w:t xml:space="preserve"> </w:t>
      </w:r>
      <w:r>
        <w:rPr>
          <w:sz w:val="24"/>
        </w:rPr>
        <w:t>голосования</w:t>
      </w:r>
      <w:r>
        <w:rPr>
          <w:spacing w:val="1"/>
          <w:sz w:val="24"/>
        </w:rPr>
        <w:t xml:space="preserve"> </w:t>
      </w:r>
      <w:r>
        <w:rPr>
          <w:sz w:val="24"/>
        </w:rPr>
        <w:t>01.07.2020).</w:t>
      </w:r>
    </w:p>
    <w:p w14:paraId="1E79DB24">
      <w:pPr>
        <w:pStyle w:val="28"/>
        <w:numPr>
          <w:ilvl w:val="0"/>
          <w:numId w:val="1"/>
        </w:numPr>
        <w:tabs>
          <w:tab w:val="left" w:pos="1909"/>
        </w:tabs>
        <w:spacing w:line="360" w:lineRule="auto"/>
        <w:ind w:right="410" w:firstLine="849"/>
        <w:rPr>
          <w:sz w:val="24"/>
        </w:rPr>
      </w:pPr>
      <w:r>
        <w:rPr>
          <w:sz w:val="24"/>
        </w:rPr>
        <w:t>Конвенцией</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ребенка</w:t>
      </w:r>
      <w:r>
        <w:rPr>
          <w:spacing w:val="1"/>
          <w:sz w:val="24"/>
        </w:rPr>
        <w:t xml:space="preserve"> </w:t>
      </w:r>
      <w:r>
        <w:rPr>
          <w:sz w:val="24"/>
        </w:rPr>
        <w:t>(одобрена</w:t>
      </w:r>
      <w:r>
        <w:rPr>
          <w:spacing w:val="1"/>
          <w:sz w:val="24"/>
        </w:rPr>
        <w:t xml:space="preserve"> </w:t>
      </w:r>
      <w:r>
        <w:rPr>
          <w:sz w:val="24"/>
        </w:rPr>
        <w:t>Генеральной</w:t>
      </w:r>
      <w:r>
        <w:rPr>
          <w:spacing w:val="1"/>
          <w:sz w:val="24"/>
        </w:rPr>
        <w:t xml:space="preserve"> </w:t>
      </w:r>
      <w:r>
        <w:rPr>
          <w:sz w:val="24"/>
        </w:rPr>
        <w:t>Ассамблеей</w:t>
      </w:r>
      <w:r>
        <w:rPr>
          <w:spacing w:val="1"/>
          <w:sz w:val="24"/>
        </w:rPr>
        <w:t xml:space="preserve"> </w:t>
      </w:r>
      <w:r>
        <w:rPr>
          <w:sz w:val="24"/>
        </w:rPr>
        <w:t>ООН</w:t>
      </w:r>
      <w:r>
        <w:rPr>
          <w:spacing w:val="-57"/>
          <w:sz w:val="24"/>
        </w:rPr>
        <w:t xml:space="preserve"> </w:t>
      </w:r>
      <w:r>
        <w:rPr>
          <w:sz w:val="24"/>
        </w:rPr>
        <w:t>20.11.1989,</w:t>
      </w:r>
      <w:r>
        <w:rPr>
          <w:spacing w:val="-1"/>
          <w:sz w:val="24"/>
        </w:rPr>
        <w:t xml:space="preserve"> </w:t>
      </w:r>
      <w:r>
        <w:rPr>
          <w:sz w:val="24"/>
        </w:rPr>
        <w:t>вступила</w:t>
      </w:r>
      <w:r>
        <w:rPr>
          <w:spacing w:val="-1"/>
          <w:sz w:val="24"/>
        </w:rPr>
        <w:t xml:space="preserve"> </w:t>
      </w:r>
      <w:r>
        <w:rPr>
          <w:sz w:val="24"/>
        </w:rPr>
        <w:t>в</w:t>
      </w:r>
      <w:r>
        <w:rPr>
          <w:spacing w:val="1"/>
          <w:sz w:val="24"/>
        </w:rPr>
        <w:t xml:space="preserve"> </w:t>
      </w:r>
      <w:r>
        <w:rPr>
          <w:sz w:val="24"/>
        </w:rPr>
        <w:t>силу</w:t>
      </w:r>
      <w:r>
        <w:rPr>
          <w:spacing w:val="-5"/>
          <w:sz w:val="24"/>
        </w:rPr>
        <w:t xml:space="preserve"> </w:t>
      </w:r>
      <w:r>
        <w:rPr>
          <w:sz w:val="24"/>
        </w:rPr>
        <w:t>для СССР 15.09.1990).</w:t>
      </w:r>
    </w:p>
    <w:p w14:paraId="43D8A754">
      <w:pPr>
        <w:pStyle w:val="28"/>
        <w:numPr>
          <w:ilvl w:val="0"/>
          <w:numId w:val="1"/>
        </w:numPr>
        <w:tabs>
          <w:tab w:val="left" w:pos="1813"/>
        </w:tabs>
        <w:spacing w:before="1" w:line="360" w:lineRule="auto"/>
        <w:ind w:right="403" w:firstLine="849"/>
        <w:rPr>
          <w:sz w:val="24"/>
        </w:rPr>
      </w:pPr>
      <w:r>
        <w:rPr>
          <w:sz w:val="24"/>
        </w:rPr>
        <w:t>Федеральным законом от 29.12.2012 № 273-ФЗ «Об образовании в Российской</w:t>
      </w:r>
      <w:r>
        <w:rPr>
          <w:spacing w:val="1"/>
          <w:sz w:val="24"/>
        </w:rPr>
        <w:t xml:space="preserve"> </w:t>
      </w:r>
      <w:r>
        <w:rPr>
          <w:sz w:val="24"/>
        </w:rPr>
        <w:t>Федерации».</w:t>
      </w:r>
    </w:p>
    <w:p w14:paraId="699824A5">
      <w:pPr>
        <w:pStyle w:val="28"/>
        <w:numPr>
          <w:ilvl w:val="0"/>
          <w:numId w:val="1"/>
        </w:numPr>
        <w:tabs>
          <w:tab w:val="left" w:pos="1868"/>
        </w:tabs>
        <w:spacing w:line="360" w:lineRule="auto"/>
        <w:ind w:right="401" w:firstLine="849"/>
        <w:rPr>
          <w:sz w:val="24"/>
        </w:rPr>
      </w:pPr>
      <w:r>
        <w:rPr>
          <w:sz w:val="24"/>
        </w:rPr>
        <w:t>Федеральным</w:t>
      </w:r>
      <w:r>
        <w:rPr>
          <w:spacing w:val="1"/>
          <w:sz w:val="24"/>
        </w:rPr>
        <w:t xml:space="preserve"> </w:t>
      </w:r>
      <w:r>
        <w:rPr>
          <w:sz w:val="24"/>
        </w:rPr>
        <w:t>законом</w:t>
      </w:r>
      <w:r>
        <w:rPr>
          <w:spacing w:val="1"/>
          <w:sz w:val="24"/>
        </w:rPr>
        <w:t xml:space="preserve"> </w:t>
      </w:r>
      <w:r>
        <w:rPr>
          <w:sz w:val="24"/>
        </w:rPr>
        <w:t>от</w:t>
      </w:r>
      <w:r>
        <w:rPr>
          <w:spacing w:val="1"/>
          <w:sz w:val="24"/>
        </w:rPr>
        <w:t xml:space="preserve"> </w:t>
      </w:r>
      <w:r>
        <w:rPr>
          <w:sz w:val="24"/>
        </w:rPr>
        <w:t>31.07.2020</w:t>
      </w:r>
      <w:r>
        <w:rPr>
          <w:spacing w:val="1"/>
          <w:sz w:val="24"/>
        </w:rPr>
        <w:t xml:space="preserve"> </w:t>
      </w:r>
      <w:r>
        <w:rPr>
          <w:sz w:val="24"/>
        </w:rPr>
        <w:t>№</w:t>
      </w:r>
      <w:r>
        <w:rPr>
          <w:spacing w:val="1"/>
          <w:sz w:val="24"/>
        </w:rPr>
        <w:t xml:space="preserve"> </w:t>
      </w:r>
      <w:r>
        <w:rPr>
          <w:sz w:val="24"/>
        </w:rPr>
        <w:t>304-ФЗ</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Федеральный закон «Об образовании в Российской Федерации» по вопросам воспитания</w:t>
      </w:r>
      <w:r>
        <w:rPr>
          <w:spacing w:val="1"/>
          <w:sz w:val="24"/>
        </w:rPr>
        <w:t xml:space="preserve"> </w:t>
      </w:r>
      <w:r>
        <w:rPr>
          <w:sz w:val="24"/>
        </w:rPr>
        <w:t>обучающихся».</w:t>
      </w:r>
    </w:p>
    <w:p w14:paraId="0CC2B3B3">
      <w:pPr>
        <w:pStyle w:val="28"/>
        <w:numPr>
          <w:ilvl w:val="0"/>
          <w:numId w:val="1"/>
        </w:numPr>
        <w:tabs>
          <w:tab w:val="left" w:pos="1822"/>
        </w:tabs>
        <w:spacing w:line="360" w:lineRule="auto"/>
        <w:ind w:right="403" w:firstLine="849"/>
        <w:rPr>
          <w:sz w:val="24"/>
        </w:rPr>
      </w:pPr>
      <w:r>
        <w:rPr>
          <w:sz w:val="24"/>
        </w:rPr>
        <w:t>Федеральным законом от 24.07.1998 № 124-ФЗ «Об основных гарантиях прав</w:t>
      </w:r>
      <w:r>
        <w:rPr>
          <w:spacing w:val="1"/>
          <w:sz w:val="24"/>
        </w:rPr>
        <w:t xml:space="preserve"> </w:t>
      </w:r>
      <w:r>
        <w:rPr>
          <w:sz w:val="24"/>
        </w:rPr>
        <w:t>ребенка</w:t>
      </w:r>
      <w:r>
        <w:rPr>
          <w:spacing w:val="-2"/>
          <w:sz w:val="24"/>
        </w:rPr>
        <w:t xml:space="preserve"> </w:t>
      </w:r>
      <w:r>
        <w:rPr>
          <w:sz w:val="24"/>
        </w:rPr>
        <w:t>в</w:t>
      </w:r>
      <w:r>
        <w:rPr>
          <w:spacing w:val="-1"/>
          <w:sz w:val="24"/>
        </w:rPr>
        <w:t xml:space="preserve"> </w:t>
      </w:r>
      <w:r>
        <w:rPr>
          <w:sz w:val="24"/>
        </w:rPr>
        <w:t>Российской</w:t>
      </w:r>
      <w:r>
        <w:rPr>
          <w:spacing w:val="-2"/>
          <w:sz w:val="24"/>
        </w:rPr>
        <w:t xml:space="preserve"> </w:t>
      </w:r>
      <w:r>
        <w:rPr>
          <w:sz w:val="24"/>
        </w:rPr>
        <w:t>Федерации».</w:t>
      </w:r>
    </w:p>
    <w:p w14:paraId="247480C4">
      <w:pPr>
        <w:pStyle w:val="28"/>
        <w:numPr>
          <w:ilvl w:val="0"/>
          <w:numId w:val="1"/>
        </w:numPr>
        <w:tabs>
          <w:tab w:val="left" w:pos="1849"/>
        </w:tabs>
        <w:spacing w:line="360" w:lineRule="auto"/>
        <w:ind w:right="403" w:firstLine="849"/>
        <w:rPr>
          <w:sz w:val="24"/>
        </w:rPr>
      </w:pPr>
      <w:r>
        <w:rPr>
          <w:sz w:val="24"/>
        </w:rPr>
        <w:t>Федеральным</w:t>
      </w:r>
      <w:r>
        <w:rPr>
          <w:spacing w:val="1"/>
          <w:sz w:val="24"/>
        </w:rPr>
        <w:t xml:space="preserve"> </w:t>
      </w:r>
      <w:r>
        <w:rPr>
          <w:sz w:val="24"/>
        </w:rPr>
        <w:t>законом</w:t>
      </w:r>
      <w:r>
        <w:rPr>
          <w:spacing w:val="1"/>
          <w:sz w:val="24"/>
        </w:rPr>
        <w:t xml:space="preserve"> </w:t>
      </w:r>
      <w:r>
        <w:rPr>
          <w:sz w:val="24"/>
        </w:rPr>
        <w:t>от</w:t>
      </w:r>
      <w:r>
        <w:rPr>
          <w:spacing w:val="1"/>
          <w:sz w:val="24"/>
        </w:rPr>
        <w:t xml:space="preserve"> </w:t>
      </w:r>
      <w:r>
        <w:rPr>
          <w:sz w:val="24"/>
        </w:rPr>
        <w:t>30.12.2020</w:t>
      </w:r>
      <w:r>
        <w:rPr>
          <w:spacing w:val="1"/>
          <w:sz w:val="24"/>
        </w:rPr>
        <w:t xml:space="preserve"> </w:t>
      </w:r>
      <w:r>
        <w:rPr>
          <w:sz w:val="24"/>
        </w:rPr>
        <w:t>№</w:t>
      </w:r>
      <w:r>
        <w:rPr>
          <w:spacing w:val="1"/>
          <w:sz w:val="24"/>
        </w:rPr>
        <w:t xml:space="preserve"> </w:t>
      </w:r>
      <w:r>
        <w:rPr>
          <w:sz w:val="24"/>
        </w:rPr>
        <w:t>489-ФЗ</w:t>
      </w:r>
      <w:r>
        <w:rPr>
          <w:spacing w:val="1"/>
          <w:sz w:val="24"/>
        </w:rPr>
        <w:t xml:space="preserve"> </w:t>
      </w:r>
      <w:r>
        <w:rPr>
          <w:sz w:val="24"/>
        </w:rPr>
        <w:t>«О</w:t>
      </w:r>
      <w:r>
        <w:rPr>
          <w:spacing w:val="1"/>
          <w:sz w:val="24"/>
        </w:rPr>
        <w:t xml:space="preserve"> </w:t>
      </w:r>
      <w:r>
        <w:rPr>
          <w:sz w:val="24"/>
        </w:rPr>
        <w:t>молодежной</w:t>
      </w:r>
      <w:r>
        <w:rPr>
          <w:spacing w:val="1"/>
          <w:sz w:val="24"/>
        </w:rPr>
        <w:t xml:space="preserve"> </w:t>
      </w:r>
      <w:r>
        <w:rPr>
          <w:sz w:val="24"/>
        </w:rPr>
        <w:t>политике</w:t>
      </w:r>
      <w:r>
        <w:rPr>
          <w:spacing w:val="1"/>
          <w:sz w:val="24"/>
        </w:rPr>
        <w:t xml:space="preserve"> </w:t>
      </w:r>
      <w:r>
        <w:rPr>
          <w:sz w:val="24"/>
        </w:rPr>
        <w:t>в</w:t>
      </w:r>
      <w:r>
        <w:rPr>
          <w:spacing w:val="-57"/>
          <w:sz w:val="24"/>
        </w:rPr>
        <w:t xml:space="preserve"> </w:t>
      </w:r>
      <w:r>
        <w:rPr>
          <w:sz w:val="24"/>
        </w:rPr>
        <w:t>Российской</w:t>
      </w:r>
      <w:r>
        <w:rPr>
          <w:spacing w:val="-1"/>
          <w:sz w:val="24"/>
        </w:rPr>
        <w:t xml:space="preserve"> </w:t>
      </w:r>
      <w:r>
        <w:rPr>
          <w:sz w:val="24"/>
        </w:rPr>
        <w:t>Федерации».</w:t>
      </w:r>
    </w:p>
    <w:p w14:paraId="247CB586">
      <w:pPr>
        <w:pStyle w:val="28"/>
        <w:numPr>
          <w:ilvl w:val="0"/>
          <w:numId w:val="1"/>
        </w:numPr>
        <w:tabs>
          <w:tab w:val="left" w:pos="1854"/>
        </w:tabs>
        <w:spacing w:line="360" w:lineRule="auto"/>
        <w:ind w:right="404" w:firstLine="849"/>
        <w:rPr>
          <w:sz w:val="24"/>
        </w:rPr>
      </w:pPr>
      <w:r>
        <w:rPr>
          <w:sz w:val="24"/>
        </w:rPr>
        <w:t>Приказы</w:t>
      </w:r>
      <w:r>
        <w:rPr>
          <w:spacing w:val="1"/>
          <w:sz w:val="24"/>
        </w:rPr>
        <w:t xml:space="preserve"> </w:t>
      </w:r>
      <w:r>
        <w:rPr>
          <w:sz w:val="24"/>
        </w:rPr>
        <w:t>№№286,287</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w:t>
      </w:r>
      <w:r>
        <w:rPr>
          <w:spacing w:val="-57"/>
          <w:sz w:val="24"/>
        </w:rPr>
        <w:t xml:space="preserve"> </w:t>
      </w:r>
      <w:r>
        <w:rPr>
          <w:sz w:val="24"/>
        </w:rPr>
        <w:t>утверждении</w:t>
      </w:r>
      <w:r>
        <w:rPr>
          <w:spacing w:val="1"/>
          <w:sz w:val="24"/>
        </w:rPr>
        <w:t xml:space="preserve"> </w:t>
      </w:r>
      <w:r>
        <w:rPr>
          <w:sz w:val="24"/>
        </w:rPr>
        <w:t>ФГОС</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ФГОС</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 31 мая 2021 года.</w:t>
      </w:r>
    </w:p>
    <w:p w14:paraId="5F4C92BF">
      <w:pPr>
        <w:pStyle w:val="28"/>
        <w:numPr>
          <w:ilvl w:val="0"/>
          <w:numId w:val="1"/>
        </w:numPr>
        <w:tabs>
          <w:tab w:val="left" w:pos="1830"/>
        </w:tabs>
        <w:spacing w:line="360" w:lineRule="auto"/>
        <w:ind w:right="406" w:firstLine="849"/>
        <w:rPr>
          <w:sz w:val="24"/>
        </w:rPr>
      </w:pPr>
      <w:r>
        <w:rPr>
          <w:sz w:val="24"/>
        </w:rPr>
        <w:t>Стратегией развития воспитания в Российской Федерации на период до 2025</w:t>
      </w:r>
      <w:r>
        <w:rPr>
          <w:spacing w:val="1"/>
          <w:sz w:val="24"/>
        </w:rPr>
        <w:t xml:space="preserve"> </w:t>
      </w:r>
      <w:r>
        <w:rPr>
          <w:sz w:val="24"/>
        </w:rPr>
        <w:t>года (утверждена распоряжением Правительства Российской Федерации от 29.05.2015 №</w:t>
      </w:r>
      <w:r>
        <w:rPr>
          <w:spacing w:val="1"/>
          <w:sz w:val="24"/>
        </w:rPr>
        <w:t xml:space="preserve"> </w:t>
      </w:r>
      <w:r>
        <w:rPr>
          <w:sz w:val="24"/>
        </w:rPr>
        <w:t>996-р).</w:t>
      </w:r>
    </w:p>
    <w:p w14:paraId="55A698EC">
      <w:pPr>
        <w:pStyle w:val="28"/>
        <w:numPr>
          <w:ilvl w:val="0"/>
          <w:numId w:val="1"/>
        </w:numPr>
        <w:tabs>
          <w:tab w:val="left" w:pos="1942"/>
        </w:tabs>
        <w:spacing w:line="360" w:lineRule="auto"/>
        <w:ind w:right="408" w:firstLine="849"/>
        <w:rPr>
          <w:sz w:val="24"/>
        </w:rPr>
      </w:pPr>
      <w:r>
        <w:rPr>
          <w:sz w:val="24"/>
        </w:rPr>
        <w:t>Указом</w:t>
      </w:r>
      <w:r>
        <w:rPr>
          <w:spacing w:val="1"/>
          <w:sz w:val="24"/>
        </w:rPr>
        <w:t xml:space="preserve"> </w:t>
      </w:r>
      <w:r>
        <w:rPr>
          <w:sz w:val="24"/>
        </w:rPr>
        <w:t>Президента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21.07.2020</w:t>
      </w:r>
      <w:r>
        <w:rPr>
          <w:spacing w:val="1"/>
          <w:sz w:val="24"/>
        </w:rPr>
        <w:t xml:space="preserve"> </w:t>
      </w:r>
      <w:r>
        <w:rPr>
          <w:sz w:val="24"/>
        </w:rPr>
        <w:t>№</w:t>
      </w:r>
      <w:r>
        <w:rPr>
          <w:spacing w:val="1"/>
          <w:sz w:val="24"/>
        </w:rPr>
        <w:t xml:space="preserve"> </w:t>
      </w:r>
      <w:r>
        <w:rPr>
          <w:sz w:val="24"/>
        </w:rPr>
        <w:t>474</w:t>
      </w:r>
      <w:r>
        <w:rPr>
          <w:spacing w:val="1"/>
          <w:sz w:val="24"/>
        </w:rPr>
        <w:t xml:space="preserve"> </w:t>
      </w:r>
      <w:r>
        <w:rPr>
          <w:sz w:val="24"/>
        </w:rPr>
        <w:t>«О</w:t>
      </w:r>
      <w:r>
        <w:rPr>
          <w:spacing w:val="1"/>
          <w:sz w:val="24"/>
        </w:rPr>
        <w:t xml:space="preserve"> </w:t>
      </w:r>
      <w:r>
        <w:rPr>
          <w:sz w:val="24"/>
        </w:rPr>
        <w:t>национальных целях</w:t>
      </w:r>
      <w:r>
        <w:rPr>
          <w:spacing w:val="1"/>
          <w:sz w:val="24"/>
        </w:rPr>
        <w:t xml:space="preserve"> </w:t>
      </w:r>
      <w:r>
        <w:rPr>
          <w:sz w:val="24"/>
        </w:rPr>
        <w:t>развития</w:t>
      </w:r>
      <w:r>
        <w:rPr>
          <w:spacing w:val="-2"/>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w:t>
      </w:r>
      <w:r>
        <w:rPr>
          <w:spacing w:val="-3"/>
          <w:sz w:val="24"/>
        </w:rPr>
        <w:t xml:space="preserve"> </w:t>
      </w:r>
      <w:r>
        <w:rPr>
          <w:sz w:val="24"/>
        </w:rPr>
        <w:t>период</w:t>
      </w:r>
      <w:r>
        <w:rPr>
          <w:spacing w:val="-4"/>
          <w:sz w:val="24"/>
        </w:rPr>
        <w:t xml:space="preserve"> </w:t>
      </w:r>
      <w:r>
        <w:rPr>
          <w:sz w:val="24"/>
        </w:rPr>
        <w:t>до</w:t>
      </w:r>
      <w:r>
        <w:rPr>
          <w:spacing w:val="-1"/>
          <w:sz w:val="24"/>
        </w:rPr>
        <w:t xml:space="preserve"> </w:t>
      </w:r>
      <w:r>
        <w:rPr>
          <w:sz w:val="24"/>
        </w:rPr>
        <w:t>2030</w:t>
      </w:r>
      <w:r>
        <w:rPr>
          <w:spacing w:val="-2"/>
          <w:sz w:val="24"/>
        </w:rPr>
        <w:t xml:space="preserve"> </w:t>
      </w:r>
      <w:r>
        <w:rPr>
          <w:sz w:val="24"/>
        </w:rPr>
        <w:t>года».</w:t>
      </w:r>
    </w:p>
    <w:p w14:paraId="176FF6C8">
      <w:pPr>
        <w:pStyle w:val="28"/>
        <w:numPr>
          <w:ilvl w:val="0"/>
          <w:numId w:val="1"/>
        </w:numPr>
        <w:tabs>
          <w:tab w:val="left" w:pos="1942"/>
        </w:tabs>
        <w:spacing w:line="360" w:lineRule="auto"/>
        <w:ind w:left="1843" w:right="408" w:hanging="283"/>
        <w:rPr>
          <w:sz w:val="24"/>
        </w:rPr>
      </w:pPr>
      <w:r>
        <w:rPr>
          <w:sz w:val="24"/>
        </w:rPr>
        <w:t>Указом Президента Российской Федерации от 16.01.2025 № 28 "О проведении в Российской Федерации Года защитника Отечества".</w:t>
      </w:r>
    </w:p>
    <w:p w14:paraId="6A3BB748">
      <w:pPr>
        <w:pStyle w:val="28"/>
        <w:numPr>
          <w:ilvl w:val="0"/>
          <w:numId w:val="1"/>
        </w:numPr>
        <w:tabs>
          <w:tab w:val="left" w:pos="1808"/>
        </w:tabs>
        <w:spacing w:line="360" w:lineRule="auto"/>
        <w:ind w:right="400" w:firstLine="849"/>
        <w:rPr>
          <w:sz w:val="24"/>
        </w:rPr>
      </w:pPr>
      <w:r>
        <w:rPr>
          <w:sz w:val="24"/>
        </w:rPr>
        <w:t>Планом основных мероприятий, проводимых в рамках Десятилетия детства, на</w:t>
      </w:r>
      <w:r>
        <w:rPr>
          <w:spacing w:val="1"/>
          <w:sz w:val="24"/>
        </w:rPr>
        <w:t xml:space="preserve"> </w:t>
      </w:r>
      <w:r>
        <w:rPr>
          <w:sz w:val="24"/>
        </w:rPr>
        <w:t>период до 2027 года (утвержден распоряжением Правительства Российской Федерации от</w:t>
      </w:r>
      <w:r>
        <w:rPr>
          <w:spacing w:val="1"/>
          <w:sz w:val="24"/>
        </w:rPr>
        <w:t xml:space="preserve"> </w:t>
      </w:r>
      <w:r>
        <w:rPr>
          <w:sz w:val="24"/>
        </w:rPr>
        <w:t>23.01.2021</w:t>
      </w:r>
      <w:r>
        <w:rPr>
          <w:spacing w:val="-1"/>
          <w:sz w:val="24"/>
        </w:rPr>
        <w:t xml:space="preserve"> </w:t>
      </w:r>
      <w:r>
        <w:rPr>
          <w:sz w:val="24"/>
        </w:rPr>
        <w:t>№</w:t>
      </w:r>
      <w:r>
        <w:rPr>
          <w:spacing w:val="-1"/>
          <w:sz w:val="24"/>
        </w:rPr>
        <w:t xml:space="preserve"> </w:t>
      </w:r>
      <w:r>
        <w:rPr>
          <w:sz w:val="24"/>
        </w:rPr>
        <w:t>122-р).</w:t>
      </w:r>
    </w:p>
    <w:p w14:paraId="0FF34357">
      <w:pPr>
        <w:pStyle w:val="28"/>
        <w:numPr>
          <w:ilvl w:val="0"/>
          <w:numId w:val="1"/>
        </w:numPr>
        <w:tabs>
          <w:tab w:val="left" w:pos="1834"/>
        </w:tabs>
        <w:spacing w:line="360" w:lineRule="auto"/>
        <w:ind w:right="405" w:firstLine="849"/>
        <w:rPr>
          <w:sz w:val="24"/>
        </w:rPr>
      </w:pPr>
      <w:r>
        <w:rPr>
          <w:sz w:val="24"/>
        </w:rPr>
        <w:t>Государственной программой Российской Федерации «Развитие образования»</w:t>
      </w:r>
      <w:r>
        <w:rPr>
          <w:spacing w:val="1"/>
          <w:sz w:val="24"/>
        </w:rPr>
        <w:t xml:space="preserve"> </w:t>
      </w:r>
      <w:r>
        <w:rPr>
          <w:sz w:val="24"/>
        </w:rPr>
        <w:t>(утверждена</w:t>
      </w:r>
      <w:r>
        <w:rPr>
          <w:spacing w:val="1"/>
          <w:sz w:val="24"/>
        </w:rPr>
        <w:t xml:space="preserve"> </w:t>
      </w:r>
      <w:r>
        <w:rPr>
          <w:sz w:val="24"/>
        </w:rPr>
        <w:t>Постановлением</w:t>
      </w:r>
      <w:r>
        <w:rPr>
          <w:spacing w:val="1"/>
          <w:sz w:val="24"/>
        </w:rPr>
        <w:t xml:space="preserve"> </w:t>
      </w:r>
      <w:r>
        <w:rPr>
          <w:sz w:val="24"/>
        </w:rPr>
        <w:t>Правительства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26.</w:t>
      </w:r>
      <w:r>
        <w:rPr>
          <w:spacing w:val="1"/>
          <w:sz w:val="24"/>
        </w:rPr>
        <w:t xml:space="preserve"> </w:t>
      </w:r>
      <w:r>
        <w:rPr>
          <w:sz w:val="24"/>
        </w:rPr>
        <w:t>12.2017</w:t>
      </w:r>
      <w:r>
        <w:rPr>
          <w:spacing w:val="1"/>
          <w:sz w:val="24"/>
        </w:rPr>
        <w:t xml:space="preserve"> </w:t>
      </w:r>
      <w:r>
        <w:rPr>
          <w:sz w:val="24"/>
        </w:rPr>
        <w:t>№</w:t>
      </w:r>
      <w:r>
        <w:rPr>
          <w:spacing w:val="-57"/>
          <w:sz w:val="24"/>
        </w:rPr>
        <w:t xml:space="preserve"> </w:t>
      </w:r>
      <w:r>
        <w:rPr>
          <w:sz w:val="24"/>
        </w:rPr>
        <w:t>1642).</w:t>
      </w:r>
    </w:p>
    <w:p w14:paraId="6041C30F">
      <w:pPr>
        <w:pStyle w:val="28"/>
        <w:numPr>
          <w:ilvl w:val="0"/>
          <w:numId w:val="1"/>
        </w:numPr>
        <w:tabs>
          <w:tab w:val="left" w:pos="1863"/>
        </w:tabs>
        <w:spacing w:before="82" w:line="360" w:lineRule="auto"/>
        <w:ind w:right="403" w:firstLine="849"/>
        <w:rPr>
          <w:sz w:val="24"/>
        </w:rPr>
      </w:pPr>
      <w:r>
        <w:rPr>
          <w:sz w:val="24"/>
        </w:rPr>
        <w:t>Федеральным</w:t>
      </w:r>
      <w:r>
        <w:rPr>
          <w:spacing w:val="1"/>
          <w:sz w:val="24"/>
        </w:rPr>
        <w:t xml:space="preserve"> </w:t>
      </w:r>
      <w:r>
        <w:rPr>
          <w:sz w:val="24"/>
        </w:rPr>
        <w:t>проектом</w:t>
      </w:r>
      <w:r>
        <w:rPr>
          <w:spacing w:val="1"/>
          <w:sz w:val="24"/>
        </w:rPr>
        <w:t xml:space="preserve"> </w:t>
      </w:r>
      <w:r>
        <w:rPr>
          <w:sz w:val="24"/>
        </w:rPr>
        <w:t>«Успех</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(утвержден</w:t>
      </w:r>
      <w:r>
        <w:rPr>
          <w:spacing w:val="1"/>
          <w:sz w:val="24"/>
        </w:rPr>
        <w:t xml:space="preserve"> </w:t>
      </w:r>
      <w:r>
        <w:rPr>
          <w:sz w:val="24"/>
        </w:rPr>
        <w:t>президиумом</w:t>
      </w:r>
      <w:r>
        <w:rPr>
          <w:spacing w:val="1"/>
          <w:sz w:val="24"/>
        </w:rPr>
        <w:t xml:space="preserve"> </w:t>
      </w:r>
      <w:r>
        <w:rPr>
          <w:sz w:val="24"/>
        </w:rPr>
        <w:t>Совета</w:t>
      </w:r>
      <w:r>
        <w:rPr>
          <w:spacing w:val="1"/>
          <w:sz w:val="24"/>
        </w:rPr>
        <w:t xml:space="preserve"> </w:t>
      </w:r>
      <w:r>
        <w:rPr>
          <w:sz w:val="24"/>
        </w:rPr>
        <w:t>при</w:t>
      </w:r>
      <w:r>
        <w:rPr>
          <w:spacing w:val="1"/>
          <w:sz w:val="24"/>
        </w:rPr>
        <w:t xml:space="preserve"> </w:t>
      </w:r>
      <w:r>
        <w:rPr>
          <w:sz w:val="24"/>
        </w:rPr>
        <w:t>Президенте</w:t>
      </w:r>
      <w:r>
        <w:rPr>
          <w:spacing w:val="1"/>
          <w:sz w:val="24"/>
        </w:rPr>
        <w:t xml:space="preserve"> </w:t>
      </w:r>
      <w:r>
        <w:rPr>
          <w:sz w:val="24"/>
        </w:rPr>
        <w:t>РФ</w:t>
      </w:r>
      <w:r>
        <w:rPr>
          <w:spacing w:val="1"/>
          <w:sz w:val="24"/>
        </w:rPr>
        <w:t xml:space="preserve"> </w:t>
      </w:r>
      <w:r>
        <w:rPr>
          <w:sz w:val="24"/>
        </w:rPr>
        <w:t>по</w:t>
      </w:r>
      <w:r>
        <w:rPr>
          <w:spacing w:val="1"/>
          <w:sz w:val="24"/>
        </w:rPr>
        <w:t xml:space="preserve"> </w:t>
      </w:r>
      <w:r>
        <w:rPr>
          <w:sz w:val="24"/>
        </w:rPr>
        <w:t>стратегическому</w:t>
      </w:r>
      <w:r>
        <w:rPr>
          <w:spacing w:val="1"/>
          <w:sz w:val="24"/>
        </w:rPr>
        <w:t xml:space="preserve"> </w:t>
      </w:r>
      <w:r>
        <w:rPr>
          <w:sz w:val="24"/>
        </w:rPr>
        <w:t>развитию</w:t>
      </w:r>
      <w:r>
        <w:rPr>
          <w:spacing w:val="1"/>
          <w:sz w:val="24"/>
        </w:rPr>
        <w:t xml:space="preserve"> </w:t>
      </w:r>
      <w:r>
        <w:rPr>
          <w:sz w:val="24"/>
        </w:rPr>
        <w:t>и</w:t>
      </w:r>
      <w:r>
        <w:rPr>
          <w:spacing w:val="1"/>
          <w:sz w:val="24"/>
        </w:rPr>
        <w:t xml:space="preserve"> </w:t>
      </w:r>
      <w:r>
        <w:rPr>
          <w:sz w:val="24"/>
        </w:rPr>
        <w:t>национальным</w:t>
      </w:r>
      <w:r>
        <w:rPr>
          <w:spacing w:val="1"/>
          <w:sz w:val="24"/>
        </w:rPr>
        <w:t xml:space="preserve"> </w:t>
      </w:r>
      <w:r>
        <w:rPr>
          <w:sz w:val="24"/>
        </w:rPr>
        <w:t>проектам,</w:t>
      </w:r>
      <w:r>
        <w:rPr>
          <w:spacing w:val="1"/>
          <w:sz w:val="24"/>
        </w:rPr>
        <w:t xml:space="preserve"> </w:t>
      </w:r>
      <w:r>
        <w:rPr>
          <w:sz w:val="24"/>
        </w:rPr>
        <w:t>протокол</w:t>
      </w:r>
      <w:r>
        <w:rPr>
          <w:spacing w:val="-1"/>
          <w:sz w:val="24"/>
        </w:rPr>
        <w:t xml:space="preserve"> </w:t>
      </w:r>
      <w:r>
        <w:rPr>
          <w:sz w:val="24"/>
        </w:rPr>
        <w:t>от 24.12.2018</w:t>
      </w:r>
      <w:r>
        <w:rPr>
          <w:spacing w:val="-3"/>
          <w:sz w:val="24"/>
        </w:rPr>
        <w:t xml:space="preserve"> </w:t>
      </w:r>
      <w:r>
        <w:rPr>
          <w:sz w:val="24"/>
        </w:rPr>
        <w:t>№</w:t>
      </w:r>
      <w:r>
        <w:rPr>
          <w:spacing w:val="-1"/>
          <w:sz w:val="24"/>
        </w:rPr>
        <w:t xml:space="preserve"> </w:t>
      </w:r>
      <w:r>
        <w:rPr>
          <w:sz w:val="24"/>
        </w:rPr>
        <w:t>16.).</w:t>
      </w:r>
    </w:p>
    <w:p w14:paraId="4D6152D9">
      <w:pPr>
        <w:pStyle w:val="20"/>
        <w:tabs>
          <w:tab w:val="left" w:pos="2171"/>
          <w:tab w:val="left" w:pos="2528"/>
          <w:tab w:val="left" w:pos="2790"/>
          <w:tab w:val="left" w:pos="3026"/>
          <w:tab w:val="left" w:pos="3186"/>
          <w:tab w:val="left" w:pos="3521"/>
          <w:tab w:val="left" w:pos="4044"/>
          <w:tab w:val="left" w:pos="4143"/>
          <w:tab w:val="left" w:pos="4380"/>
          <w:tab w:val="left" w:pos="5795"/>
          <w:tab w:val="left" w:pos="5841"/>
          <w:tab w:val="left" w:pos="5912"/>
          <w:tab w:val="left" w:pos="6029"/>
          <w:tab w:val="left" w:pos="6874"/>
          <w:tab w:val="left" w:pos="7379"/>
          <w:tab w:val="left" w:pos="7594"/>
          <w:tab w:val="left" w:pos="8006"/>
          <w:tab w:val="left" w:pos="8378"/>
          <w:tab w:val="left" w:pos="9192"/>
          <w:tab w:val="left" w:pos="9405"/>
          <w:tab w:val="left" w:pos="9809"/>
        </w:tabs>
        <w:spacing w:before="2" w:line="360" w:lineRule="auto"/>
        <w:ind w:right="400"/>
      </w:pPr>
      <w:r>
        <w:rPr>
          <w:spacing w:val="-1"/>
        </w:rPr>
        <w:t>Программа</w:t>
      </w:r>
      <w:r>
        <w:rPr>
          <w:spacing w:val="-1"/>
        </w:rPr>
        <w:tab/>
      </w:r>
      <w:r>
        <w:rPr>
          <w:spacing w:val="-1"/>
        </w:rPr>
        <w:t xml:space="preserve"> </w:t>
      </w:r>
      <w:r>
        <w:t>является методическим документом, определяющим комплекс</w:t>
      </w:r>
      <w:r>
        <w:rPr>
          <w:spacing w:val="-57"/>
        </w:rPr>
        <w:t xml:space="preserve"> </w:t>
      </w:r>
      <w:r>
        <w:t>основных</w:t>
      </w:r>
      <w:r>
        <w:rPr>
          <w:spacing w:val="34"/>
        </w:rPr>
        <w:t xml:space="preserve"> </w:t>
      </w:r>
      <w:r>
        <w:t>характеристик</w:t>
      </w:r>
      <w:r>
        <w:rPr>
          <w:spacing w:val="35"/>
        </w:rPr>
        <w:t xml:space="preserve"> </w:t>
      </w:r>
      <w:r>
        <w:t>воспитательной</w:t>
      </w:r>
      <w:r>
        <w:rPr>
          <w:spacing w:val="36"/>
        </w:rPr>
        <w:t xml:space="preserve"> </w:t>
      </w:r>
      <w:r>
        <w:t>работы,</w:t>
      </w:r>
      <w:r>
        <w:rPr>
          <w:spacing w:val="34"/>
        </w:rPr>
        <w:t xml:space="preserve"> </w:t>
      </w:r>
      <w:r>
        <w:t>осуществляемой</w:t>
      </w:r>
      <w:r>
        <w:rPr>
          <w:spacing w:val="38"/>
        </w:rPr>
        <w:t xml:space="preserve"> </w:t>
      </w:r>
      <w:r>
        <w:t>в</w:t>
      </w:r>
      <w:r>
        <w:rPr>
          <w:spacing w:val="34"/>
        </w:rPr>
        <w:t xml:space="preserve"> </w:t>
      </w:r>
      <w:r>
        <w:t>детском</w:t>
      </w:r>
      <w:r>
        <w:rPr>
          <w:spacing w:val="34"/>
        </w:rPr>
        <w:t xml:space="preserve"> </w:t>
      </w:r>
      <w:r>
        <w:t>лагере,</w:t>
      </w:r>
      <w:r>
        <w:rPr>
          <w:spacing w:val="-57"/>
        </w:rPr>
        <w:t xml:space="preserve"> </w:t>
      </w:r>
      <w:r>
        <w:t>разрабатывается с учетом государственной политики в области образования и воспитания.</w:t>
      </w:r>
      <w:r>
        <w:rPr>
          <w:spacing w:val="-57"/>
        </w:rPr>
        <w:t xml:space="preserve"> </w:t>
      </w:r>
      <w:r>
        <w:t>Программа создана</w:t>
      </w:r>
      <w:r>
        <w:tab/>
      </w:r>
      <w:r>
        <w:t xml:space="preserve"> с целью организации непрерывного воспитательного</w:t>
      </w:r>
      <w:r>
        <w:rPr>
          <w:spacing w:val="1"/>
        </w:rPr>
        <w:t xml:space="preserve"> </w:t>
      </w:r>
      <w:r>
        <w:t>процесса,</w:t>
      </w:r>
      <w:r>
        <w:rPr>
          <w:spacing w:val="16"/>
        </w:rPr>
        <w:t xml:space="preserve"> </w:t>
      </w:r>
      <w:r>
        <w:t>основывается</w:t>
      </w:r>
      <w:r>
        <w:rPr>
          <w:spacing w:val="16"/>
        </w:rPr>
        <w:t xml:space="preserve"> </w:t>
      </w:r>
      <w:r>
        <w:t>на</w:t>
      </w:r>
      <w:r>
        <w:rPr>
          <w:spacing w:val="16"/>
        </w:rPr>
        <w:t xml:space="preserve"> </w:t>
      </w:r>
      <w:r>
        <w:t>единстве</w:t>
      </w:r>
      <w:r>
        <w:rPr>
          <w:spacing w:val="15"/>
        </w:rPr>
        <w:t xml:space="preserve"> </w:t>
      </w:r>
      <w:r>
        <w:t>и</w:t>
      </w:r>
      <w:r>
        <w:rPr>
          <w:spacing w:val="17"/>
        </w:rPr>
        <w:t xml:space="preserve"> </w:t>
      </w:r>
      <w:r>
        <w:t>преемственности</w:t>
      </w:r>
      <w:r>
        <w:rPr>
          <w:spacing w:val="17"/>
        </w:rPr>
        <w:t xml:space="preserve"> </w:t>
      </w:r>
      <w:r>
        <w:t>с</w:t>
      </w:r>
      <w:r>
        <w:rPr>
          <w:spacing w:val="16"/>
        </w:rPr>
        <w:t xml:space="preserve"> </w:t>
      </w:r>
      <w:r>
        <w:t>общим</w:t>
      </w:r>
      <w:r>
        <w:rPr>
          <w:spacing w:val="16"/>
        </w:rPr>
        <w:t xml:space="preserve"> </w:t>
      </w:r>
      <w:r>
        <w:t>и</w:t>
      </w:r>
      <w:r>
        <w:rPr>
          <w:spacing w:val="17"/>
        </w:rPr>
        <w:t xml:space="preserve"> </w:t>
      </w:r>
      <w:r>
        <w:t>дополнительным</w:t>
      </w:r>
      <w:r>
        <w:rPr>
          <w:spacing w:val="-57"/>
        </w:rPr>
        <w:t xml:space="preserve"> </w:t>
      </w:r>
      <w:r>
        <w:t>образованием, соотносится с примерной рабочей программой воспитания</w:t>
      </w:r>
      <w:r>
        <w:tab/>
      </w:r>
      <w:r>
        <w:t xml:space="preserve"> для</w:t>
      </w:r>
      <w:r>
        <w:rPr>
          <w:spacing w:val="-57"/>
        </w:rPr>
        <w:t xml:space="preserve"> </w:t>
      </w:r>
      <w:r>
        <w:t xml:space="preserve">образовательных </w:t>
      </w:r>
      <w:r>
        <w:rPr>
          <w:spacing w:val="-1"/>
        </w:rPr>
        <w:t>организаций,</w:t>
      </w:r>
      <w:r>
        <w:rPr>
          <w:spacing w:val="-1"/>
        </w:rPr>
        <w:tab/>
      </w:r>
      <w:r>
        <w:rPr>
          <w:spacing w:val="-1"/>
        </w:rPr>
        <w:t xml:space="preserve"> </w:t>
      </w:r>
      <w:r>
        <w:t>реализующих образовательные программы общего образования.</w:t>
      </w:r>
    </w:p>
    <w:p w14:paraId="29B42500">
      <w:pPr>
        <w:pStyle w:val="20"/>
        <w:spacing w:before="139" w:line="360" w:lineRule="auto"/>
        <w:ind w:right="403"/>
      </w:pPr>
      <w:r>
        <w:t>Программа</w:t>
      </w:r>
      <w:r>
        <w:rPr>
          <w:spacing w:val="1"/>
        </w:rPr>
        <w:t xml:space="preserve"> </w:t>
      </w:r>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культурные</w:t>
      </w:r>
      <w:r>
        <w:rPr>
          <w:spacing w:val="1"/>
        </w:rPr>
        <w:t xml:space="preserve"> </w:t>
      </w:r>
      <w:r>
        <w:t>ценности</w:t>
      </w:r>
      <w:r>
        <w:rPr>
          <w:spacing w:val="1"/>
        </w:rPr>
        <w:t xml:space="preserve"> </w:t>
      </w:r>
      <w:r>
        <w:t>своей</w:t>
      </w:r>
      <w:r>
        <w:rPr>
          <w:spacing w:val="1"/>
        </w:rPr>
        <w:t xml:space="preserve"> </w:t>
      </w:r>
      <w:r>
        <w:t>этнической</w:t>
      </w:r>
      <w:r>
        <w:rPr>
          <w:spacing w:val="-57"/>
        </w:rPr>
        <w:t xml:space="preserve"> </w:t>
      </w:r>
      <w:r>
        <w:t>группы,</w:t>
      </w:r>
      <w:r>
        <w:rPr>
          <w:spacing w:val="-1"/>
        </w:rPr>
        <w:t xml:space="preserve"> </w:t>
      </w:r>
      <w:r>
        <w:t>правилам</w:t>
      </w:r>
      <w:r>
        <w:rPr>
          <w:spacing w:val="-1"/>
        </w:rPr>
        <w:t xml:space="preserve"> </w:t>
      </w:r>
      <w:r>
        <w:t>и</w:t>
      </w:r>
      <w:r>
        <w:rPr>
          <w:spacing w:val="-1"/>
        </w:rPr>
        <w:t xml:space="preserve"> </w:t>
      </w:r>
      <w:r>
        <w:t>нормам</w:t>
      </w:r>
      <w:r>
        <w:rPr>
          <w:spacing w:val="-1"/>
        </w:rPr>
        <w:t xml:space="preserve"> </w:t>
      </w:r>
      <w:r>
        <w:t>поведения в</w:t>
      </w:r>
      <w:r>
        <w:rPr>
          <w:spacing w:val="-2"/>
        </w:rPr>
        <w:t xml:space="preserve"> </w:t>
      </w:r>
      <w:r>
        <w:t>российском</w:t>
      </w:r>
      <w:r>
        <w:rPr>
          <w:spacing w:val="-1"/>
        </w:rPr>
        <w:t xml:space="preserve"> </w:t>
      </w:r>
      <w:r>
        <w:t>обществе.</w:t>
      </w:r>
    </w:p>
    <w:p w14:paraId="7EFC467D">
      <w:pPr>
        <w:spacing w:line="360" w:lineRule="auto"/>
        <w:ind w:left="794" w:right="403" w:firstLine="849"/>
        <w:jc w:val="both"/>
        <w:rPr>
          <w:sz w:val="24"/>
        </w:rPr>
      </w:pPr>
      <w:r>
        <w:rPr>
          <w:sz w:val="24"/>
        </w:rPr>
        <w:t>Ценности</w:t>
      </w:r>
      <w:r>
        <w:rPr>
          <w:spacing w:val="1"/>
          <w:sz w:val="24"/>
        </w:rPr>
        <w:t xml:space="preserve"> </w:t>
      </w:r>
      <w:r>
        <w:rPr>
          <w:b/>
          <w:sz w:val="24"/>
        </w:rPr>
        <w:t>Родины</w:t>
      </w:r>
      <w:r>
        <w:rPr>
          <w:b/>
          <w:spacing w:val="1"/>
          <w:sz w:val="24"/>
        </w:rPr>
        <w:t xml:space="preserve"> </w:t>
      </w:r>
      <w:r>
        <w:rPr>
          <w:b/>
          <w:sz w:val="24"/>
        </w:rPr>
        <w:t>и</w:t>
      </w:r>
      <w:r>
        <w:rPr>
          <w:b/>
          <w:spacing w:val="1"/>
          <w:sz w:val="24"/>
        </w:rPr>
        <w:t xml:space="preserve"> </w:t>
      </w:r>
      <w:r>
        <w:rPr>
          <w:b/>
          <w:sz w:val="24"/>
        </w:rPr>
        <w:t>природы</w:t>
      </w:r>
      <w:r>
        <w:rPr>
          <w:b/>
          <w:spacing w:val="1"/>
          <w:sz w:val="24"/>
        </w:rPr>
        <w:t xml:space="preserve"> </w:t>
      </w:r>
      <w:r>
        <w:rPr>
          <w:sz w:val="24"/>
        </w:rPr>
        <w:t>лежат</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патриотического</w:t>
      </w:r>
      <w:r>
        <w:rPr>
          <w:spacing w:val="1"/>
          <w:sz w:val="24"/>
        </w:rPr>
        <w:t xml:space="preserve"> </w:t>
      </w:r>
      <w:r>
        <w:rPr>
          <w:sz w:val="24"/>
        </w:rPr>
        <w:t>направления</w:t>
      </w:r>
      <w:r>
        <w:rPr>
          <w:spacing w:val="1"/>
          <w:sz w:val="24"/>
        </w:rPr>
        <w:t xml:space="preserve"> </w:t>
      </w:r>
      <w:r>
        <w:rPr>
          <w:sz w:val="24"/>
        </w:rPr>
        <w:t>воспитания.</w:t>
      </w:r>
    </w:p>
    <w:p w14:paraId="2F293348">
      <w:pPr>
        <w:pStyle w:val="20"/>
        <w:spacing w:line="360" w:lineRule="auto"/>
        <w:ind w:right="402"/>
      </w:pPr>
      <w:r>
        <w:t xml:space="preserve">Ценности </w:t>
      </w:r>
      <w:r>
        <w:rPr>
          <w:b/>
        </w:rPr>
        <w:t>человека, дружбы,</w:t>
      </w:r>
      <w:r>
        <w:rPr>
          <w:b/>
          <w:spacing w:val="1"/>
        </w:rPr>
        <w:t xml:space="preserve"> </w:t>
      </w:r>
      <w:r>
        <w:rPr>
          <w:b/>
        </w:rPr>
        <w:t>семьи</w:t>
      </w:r>
      <w:r>
        <w:t>, сотрудничества лежат в основе духовно-</w:t>
      </w:r>
      <w:r>
        <w:rPr>
          <w:spacing w:val="1"/>
        </w:rPr>
        <w:t xml:space="preserve"> </w:t>
      </w:r>
      <w:r>
        <w:t>нравственного</w:t>
      </w:r>
      <w:r>
        <w:rPr>
          <w:spacing w:val="-1"/>
        </w:rPr>
        <w:t xml:space="preserve"> </w:t>
      </w:r>
      <w:r>
        <w:t>и</w:t>
      </w:r>
      <w:r>
        <w:rPr>
          <w:spacing w:val="2"/>
        </w:rPr>
        <w:t xml:space="preserve"> </w:t>
      </w:r>
      <w:r>
        <w:t>социального</w:t>
      </w:r>
      <w:r>
        <w:rPr>
          <w:spacing w:val="-1"/>
        </w:rPr>
        <w:t xml:space="preserve"> </w:t>
      </w:r>
      <w:r>
        <w:t>направлений воспитания.</w:t>
      </w:r>
    </w:p>
    <w:p w14:paraId="5AA10D06">
      <w:pPr>
        <w:pStyle w:val="20"/>
        <w:spacing w:line="360" w:lineRule="auto"/>
        <w:ind w:left="1644" w:right="1076" w:firstLine="0"/>
        <w:jc w:val="left"/>
      </w:pPr>
      <w:r>
        <w:t xml:space="preserve">Ценность </w:t>
      </w:r>
      <w:r>
        <w:rPr>
          <w:b/>
        </w:rPr>
        <w:t xml:space="preserve">знания </w:t>
      </w:r>
      <w:r>
        <w:t>лежит в основе познавательного направления воспитания.</w:t>
      </w:r>
      <w:r>
        <w:rPr>
          <w:spacing w:val="-57"/>
        </w:rPr>
        <w:t xml:space="preserve"> </w:t>
      </w:r>
      <w:r>
        <w:t xml:space="preserve">Ценность </w:t>
      </w:r>
      <w:r>
        <w:rPr>
          <w:b/>
        </w:rPr>
        <w:t xml:space="preserve">здоровья </w:t>
      </w:r>
      <w:r>
        <w:t>лежит в основе направления физического воспитания.</w:t>
      </w:r>
      <w:r>
        <w:rPr>
          <w:spacing w:val="1"/>
        </w:rPr>
        <w:t xml:space="preserve"> </w:t>
      </w:r>
      <w:r>
        <w:t>Ценность</w:t>
      </w:r>
      <w:r>
        <w:rPr>
          <w:spacing w:val="-3"/>
        </w:rPr>
        <w:t xml:space="preserve"> </w:t>
      </w:r>
      <w:r>
        <w:rPr>
          <w:b/>
        </w:rPr>
        <w:t xml:space="preserve">труда </w:t>
      </w:r>
      <w:r>
        <w:t>лежит</w:t>
      </w:r>
      <w:r>
        <w:rPr>
          <w:spacing w:val="-3"/>
        </w:rPr>
        <w:t xml:space="preserve"> </w:t>
      </w:r>
      <w:r>
        <w:t>в</w:t>
      </w:r>
      <w:r>
        <w:rPr>
          <w:spacing w:val="-2"/>
        </w:rPr>
        <w:t xml:space="preserve"> </w:t>
      </w:r>
      <w:r>
        <w:t>основе</w:t>
      </w:r>
      <w:r>
        <w:rPr>
          <w:spacing w:val="-3"/>
        </w:rPr>
        <w:t xml:space="preserve"> </w:t>
      </w:r>
      <w:r>
        <w:t>трудового</w:t>
      </w:r>
      <w:r>
        <w:rPr>
          <w:spacing w:val="-2"/>
        </w:rPr>
        <w:t xml:space="preserve"> </w:t>
      </w:r>
      <w:r>
        <w:t>направления</w:t>
      </w:r>
      <w:r>
        <w:rPr>
          <w:spacing w:val="-1"/>
        </w:rPr>
        <w:t xml:space="preserve"> </w:t>
      </w:r>
      <w:r>
        <w:t>воспитания.</w:t>
      </w:r>
    </w:p>
    <w:p w14:paraId="6F7D7E09">
      <w:pPr>
        <w:spacing w:before="1" w:line="360" w:lineRule="auto"/>
        <w:ind w:left="794" w:right="387" w:firstLine="849"/>
        <w:rPr>
          <w:sz w:val="24"/>
        </w:rPr>
      </w:pPr>
      <w:r>
        <w:rPr>
          <w:sz w:val="24"/>
        </w:rPr>
        <w:t>Ценности</w:t>
      </w:r>
      <w:r>
        <w:rPr>
          <w:spacing w:val="31"/>
          <w:sz w:val="24"/>
        </w:rPr>
        <w:t xml:space="preserve"> </w:t>
      </w:r>
      <w:r>
        <w:rPr>
          <w:b/>
          <w:sz w:val="24"/>
        </w:rPr>
        <w:t>культуры</w:t>
      </w:r>
      <w:r>
        <w:rPr>
          <w:b/>
          <w:spacing w:val="33"/>
          <w:sz w:val="24"/>
        </w:rPr>
        <w:t xml:space="preserve"> </w:t>
      </w:r>
      <w:r>
        <w:rPr>
          <w:b/>
          <w:sz w:val="24"/>
        </w:rPr>
        <w:t>и</w:t>
      </w:r>
      <w:r>
        <w:rPr>
          <w:b/>
          <w:spacing w:val="36"/>
          <w:sz w:val="24"/>
        </w:rPr>
        <w:t xml:space="preserve"> </w:t>
      </w:r>
      <w:r>
        <w:rPr>
          <w:b/>
          <w:sz w:val="24"/>
        </w:rPr>
        <w:t>красоты</w:t>
      </w:r>
      <w:r>
        <w:rPr>
          <w:b/>
          <w:spacing w:val="30"/>
          <w:sz w:val="24"/>
        </w:rPr>
        <w:t xml:space="preserve"> </w:t>
      </w:r>
      <w:r>
        <w:rPr>
          <w:sz w:val="24"/>
        </w:rPr>
        <w:t>лежат</w:t>
      </w:r>
      <w:r>
        <w:rPr>
          <w:spacing w:val="29"/>
          <w:sz w:val="24"/>
        </w:rPr>
        <w:t xml:space="preserve"> </w:t>
      </w:r>
      <w:r>
        <w:rPr>
          <w:sz w:val="24"/>
        </w:rPr>
        <w:t>в</w:t>
      </w:r>
      <w:r>
        <w:rPr>
          <w:spacing w:val="30"/>
          <w:sz w:val="24"/>
        </w:rPr>
        <w:t xml:space="preserve"> </w:t>
      </w:r>
      <w:r>
        <w:rPr>
          <w:sz w:val="24"/>
        </w:rPr>
        <w:t>основе</w:t>
      </w:r>
      <w:r>
        <w:rPr>
          <w:spacing w:val="27"/>
          <w:sz w:val="24"/>
        </w:rPr>
        <w:t xml:space="preserve"> </w:t>
      </w:r>
      <w:r>
        <w:rPr>
          <w:sz w:val="24"/>
        </w:rPr>
        <w:t>эстетического</w:t>
      </w:r>
      <w:r>
        <w:rPr>
          <w:spacing w:val="31"/>
          <w:sz w:val="24"/>
        </w:rPr>
        <w:t xml:space="preserve"> </w:t>
      </w:r>
      <w:r>
        <w:rPr>
          <w:sz w:val="24"/>
        </w:rPr>
        <w:t>направления</w:t>
      </w:r>
      <w:r>
        <w:rPr>
          <w:spacing w:val="-57"/>
          <w:sz w:val="24"/>
        </w:rPr>
        <w:t xml:space="preserve"> </w:t>
      </w:r>
      <w:r>
        <w:rPr>
          <w:sz w:val="24"/>
        </w:rPr>
        <w:t>воспитания.</w:t>
      </w:r>
    </w:p>
    <w:p w14:paraId="3C591DD3">
      <w:pPr>
        <w:pStyle w:val="20"/>
        <w:spacing w:line="360" w:lineRule="auto"/>
        <w:ind w:left="1644" w:firstLine="0"/>
        <w:jc w:val="left"/>
      </w:pPr>
      <w:r>
        <w:t>Программа</w:t>
      </w:r>
      <w:r>
        <w:rPr>
          <w:spacing w:val="-5"/>
        </w:rPr>
        <w:t xml:space="preserve"> </w:t>
      </w:r>
      <w:r>
        <w:t>включает</w:t>
      </w:r>
      <w:r>
        <w:rPr>
          <w:spacing w:val="-4"/>
        </w:rPr>
        <w:t xml:space="preserve"> </w:t>
      </w:r>
      <w:r>
        <w:t>три</w:t>
      </w:r>
      <w:r>
        <w:rPr>
          <w:spacing w:val="-3"/>
        </w:rPr>
        <w:t xml:space="preserve"> </w:t>
      </w:r>
      <w:r>
        <w:t>раздела:</w:t>
      </w:r>
      <w:r>
        <w:rPr>
          <w:spacing w:val="-4"/>
        </w:rPr>
        <w:t xml:space="preserve"> </w:t>
      </w:r>
      <w:r>
        <w:t>целевой;</w:t>
      </w:r>
      <w:r>
        <w:rPr>
          <w:spacing w:val="-3"/>
        </w:rPr>
        <w:t xml:space="preserve"> </w:t>
      </w:r>
      <w:r>
        <w:t>содержательный;</w:t>
      </w:r>
      <w:r>
        <w:rPr>
          <w:spacing w:val="-4"/>
        </w:rPr>
        <w:t xml:space="preserve"> </w:t>
      </w:r>
      <w:r>
        <w:t>организационный.</w:t>
      </w:r>
    </w:p>
    <w:p w14:paraId="41D9F98D">
      <w:pPr>
        <w:spacing w:line="360" w:lineRule="auto"/>
        <w:sectPr>
          <w:pgSz w:w="11910" w:h="16840"/>
          <w:pgMar w:top="1040" w:right="440" w:bottom="851" w:left="900" w:header="569" w:footer="0" w:gutter="0"/>
          <w:cols w:space="720" w:num="1"/>
        </w:sectPr>
      </w:pPr>
    </w:p>
    <w:p w14:paraId="2DF2B077">
      <w:pPr>
        <w:spacing w:after="0" w:line="240" w:lineRule="auto"/>
        <w:ind w:left="3600" w:firstLine="720"/>
        <w:rPr>
          <w:rFonts w:ascii="Times New Roman" w:hAnsi="Times New Roman" w:cs="Times New Roman"/>
          <w:b/>
          <w:bCs/>
          <w:sz w:val="24"/>
          <w:szCs w:val="24"/>
          <w:lang w:eastAsia="en-US"/>
        </w:rPr>
      </w:pPr>
    </w:p>
    <w:p w14:paraId="6D6B4CDD">
      <w:pPr>
        <w:spacing w:after="0" w:line="276" w:lineRule="auto"/>
        <w:ind w:right="-284"/>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lang w:val="en-US"/>
        </w:rPr>
        <w:t>I</w:t>
      </w:r>
      <w:r>
        <w:rPr>
          <w:rFonts w:ascii="Times New Roman" w:hAnsi="Times New Roman" w:eastAsia="Times New Roman" w:cs="Times New Roman"/>
          <w:b/>
          <w:color w:val="000000"/>
          <w:sz w:val="28"/>
          <w:szCs w:val="28"/>
        </w:rPr>
        <w:t>. Целевой раздел Программы</w:t>
      </w:r>
    </w:p>
    <w:p w14:paraId="41B788D9">
      <w:pPr>
        <w:spacing w:after="0" w:line="276" w:lineRule="auto"/>
        <w:ind w:right="-284" w:firstLine="851"/>
        <w:jc w:val="both"/>
        <w:rPr>
          <w:rFonts w:ascii="Times New Roman" w:hAnsi="Times New Roman" w:eastAsia="Times New Roman" w:cs="Times New Roman"/>
          <w:b/>
          <w:color w:val="000000"/>
          <w:sz w:val="28"/>
          <w:szCs w:val="28"/>
        </w:rPr>
      </w:pPr>
    </w:p>
    <w:p w14:paraId="3F4EE0BA">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010204D">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Задачами Программы являются:</w:t>
      </w:r>
    </w:p>
    <w:p w14:paraId="15B416EC">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8E01342">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074F954F">
      <w:pPr>
        <w:autoSpaceDE w:val="0"/>
        <w:autoSpaceDN w:val="0"/>
        <w:adjustRightInd w:val="0"/>
        <w:spacing w:after="0" w:line="276" w:lineRule="auto"/>
        <w:ind w:right="-284" w:firstLine="851"/>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7D6806F2">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w:t>
      </w:r>
    </w:p>
    <w:p w14:paraId="1ADF6348">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Под возрастными группами понимаются группы детей:</w:t>
      </w:r>
    </w:p>
    <w:p w14:paraId="06F09441">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7 - 10 лет – дети младшего школьного возраста;</w:t>
      </w:r>
    </w:p>
    <w:p w14:paraId="567445F2">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11 - 14 лет – дети среднего школьного возраста;</w:t>
      </w:r>
    </w:p>
    <w:p w14:paraId="45AC47EE">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15 - 17 лет – дети старшего школьного возраста;</w:t>
      </w:r>
    </w:p>
    <w:p w14:paraId="7D504854">
      <w:pPr>
        <w:autoSpaceDE w:val="0"/>
        <w:autoSpaceDN w:val="0"/>
        <w:adjustRightInd w:val="0"/>
        <w:spacing w:after="0" w:line="276" w:lineRule="auto"/>
        <w:ind w:right="-284"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иные специалисты организаций отдыха детей и их оздоровления.</w:t>
      </w:r>
    </w:p>
    <w:p w14:paraId="6C56CB9D">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58CE3108">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793BE86E">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A50ACB7">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3BA7E63C">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Разделы </w:t>
      </w:r>
      <w:r>
        <w:rPr>
          <w:rFonts w:ascii="Times New Roman" w:hAnsi="Times New Roman" w:cs="Times New Roman"/>
          <w:bCs/>
          <w:sz w:val="28"/>
          <w:szCs w:val="28"/>
          <w:lang w:eastAsia="en-US"/>
        </w:rPr>
        <w:t>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w:t>
      </w:r>
    </w:p>
    <w:p w14:paraId="58A9D3DF">
      <w:pPr>
        <w:spacing w:after="0" w:line="276" w:lineRule="auto"/>
        <w:ind w:right="-284" w:firstLine="851"/>
        <w:jc w:val="both"/>
        <w:rPr>
          <w:rFonts w:ascii="Times New Roman" w:hAnsi="Times New Roman" w:eastAsia="Times New Roman" w:cs="Times New Roman"/>
          <w:b/>
          <w:sz w:val="28"/>
          <w:szCs w:val="28"/>
        </w:rPr>
      </w:pPr>
    </w:p>
    <w:p w14:paraId="5CFDBFAA">
      <w:pPr>
        <w:spacing w:after="0" w:line="276"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val="en-US" w:eastAsia="en-US"/>
        </w:rPr>
        <w:t>II</w:t>
      </w:r>
      <w:r>
        <w:rPr>
          <w:rFonts w:ascii="Times New Roman" w:hAnsi="Times New Roman" w:cs="Times New Roman"/>
          <w:b/>
          <w:bCs/>
          <w:sz w:val="28"/>
          <w:szCs w:val="28"/>
          <w:lang w:eastAsia="en-US"/>
        </w:rPr>
        <w:t>. Содержательный раздел.</w:t>
      </w:r>
    </w:p>
    <w:p w14:paraId="3CB00A45">
      <w:pPr>
        <w:spacing w:after="0" w:line="276" w:lineRule="auto"/>
        <w:jc w:val="center"/>
        <w:rPr>
          <w:rFonts w:ascii="Times New Roman" w:hAnsi="Times New Roman" w:cs="Times New Roman"/>
          <w:b/>
          <w:bCs/>
          <w:sz w:val="28"/>
          <w:szCs w:val="28"/>
          <w:lang w:eastAsia="en-US"/>
        </w:rPr>
      </w:pPr>
    </w:p>
    <w:p w14:paraId="7A6D9CCC">
      <w:pPr>
        <w:spacing w:after="0" w:line="276" w:lineRule="auto"/>
        <w:ind w:right="-284" w:firstLine="851"/>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Основные направления воспитательной работы</w:t>
      </w:r>
      <w:r>
        <w:rPr>
          <w:rFonts w:ascii="Times New Roman" w:hAnsi="Times New Roman" w:eastAsia="Times New Roman" w:cs="Times New Roman"/>
          <w:b/>
          <w:sz w:val="28"/>
          <w:szCs w:val="28"/>
        </w:rPr>
        <w:tab/>
      </w:r>
    </w:p>
    <w:p w14:paraId="5A25376B">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60CBE0B5">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Основные направления воспитательной работы:</w:t>
      </w:r>
    </w:p>
    <w:p w14:paraId="08785B9F">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гражданское воспитание</w:t>
      </w:r>
      <w:r>
        <w:rPr>
          <w:rFonts w:ascii="Times New Roman" w:hAnsi="Times New Roman" w:eastAsia="Times New Roman" w:cs="Times New Roman"/>
          <w:sz w:val="28"/>
          <w:szCs w:val="28"/>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0C5F8A67">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патриотическое воспитание</w:t>
      </w:r>
      <w:r>
        <w:rPr>
          <w:rFonts w:ascii="Times New Roman" w:hAnsi="Times New Roman" w:eastAsia="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484D4844">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духовно-нравственное воспитание</w:t>
      </w:r>
      <w:r>
        <w:rPr>
          <w:rFonts w:ascii="Times New Roman" w:hAnsi="Times New Roman" w:eastAsia="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57DA310B">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эстетическое воспитание</w:t>
      </w:r>
      <w:r>
        <w:rPr>
          <w:rFonts w:ascii="Times New Roman" w:hAnsi="Times New Roman" w:eastAsia="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89852C1">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трудовое воспитание</w:t>
      </w:r>
      <w:r>
        <w:rPr>
          <w:rFonts w:ascii="Times New Roman" w:hAnsi="Times New Roman" w:eastAsia="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6AB9533">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eastAsia="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6F878C42">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экологическое воспитание</w:t>
      </w:r>
      <w:r>
        <w:rPr>
          <w:rFonts w:ascii="Times New Roman" w:hAnsi="Times New Roman" w:eastAsia="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5BD3C28E">
      <w:pPr>
        <w:spacing w:after="0" w:line="276" w:lineRule="auto"/>
        <w:ind w:right="-284" w:firstLine="851"/>
        <w:jc w:val="both"/>
        <w:rPr>
          <w:rFonts w:ascii="Times New Roman" w:hAnsi="Times New Roman" w:eastAsia="Times New Roman" w:cs="Times New Roman"/>
          <w:color w:val="000000"/>
          <w:sz w:val="28"/>
          <w:szCs w:val="28"/>
          <w:highlight w:val="white"/>
          <w:lang w:eastAsia="en-US"/>
        </w:rPr>
      </w:pPr>
      <w:r>
        <w:rPr>
          <w:rFonts w:ascii="Times New Roman" w:hAnsi="Times New Roman" w:eastAsia="Times New Roman" w:cs="Times New Roman"/>
          <w:bCs/>
          <w:sz w:val="28"/>
          <w:szCs w:val="28"/>
        </w:rPr>
        <w:t>познавательное направление воспитания</w:t>
      </w:r>
      <w:r>
        <w:rPr>
          <w:rFonts w:ascii="Times New Roman" w:hAnsi="Times New Roman" w:eastAsia="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8AB99EB">
      <w:pPr>
        <w:spacing w:after="0" w:line="276" w:lineRule="auto"/>
        <w:ind w:firstLine="709"/>
        <w:jc w:val="both"/>
        <w:rPr>
          <w:rFonts w:ascii="Times New Roman" w:hAnsi="Times New Roman" w:cs="Times New Roman"/>
          <w:b/>
          <w:sz w:val="28"/>
          <w:szCs w:val="28"/>
          <w:lang w:eastAsia="en-US"/>
        </w:rPr>
      </w:pPr>
    </w:p>
    <w:p w14:paraId="5989A8DD">
      <w:pPr>
        <w:spacing w:after="0" w:line="276" w:lineRule="auto"/>
        <w:ind w:right="-284" w:firstLine="851"/>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Общий блок реализации содержания «Мир»</w:t>
      </w:r>
    </w:p>
    <w:p w14:paraId="1120176E">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172F9514">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1776E9FF">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14:paraId="47FBAB49">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1CE6EC95">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известными людьми, дискуссионные клубы, дебаты, диспуты;</w:t>
      </w:r>
    </w:p>
    <w:p w14:paraId="620EDA88">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14:paraId="6EE27B67">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14:paraId="01A5231F">
      <w:pPr>
        <w:spacing w:after="0" w:line="276" w:lineRule="auto"/>
        <w:ind w:right="-284" w:firstLine="851"/>
        <w:jc w:val="both"/>
        <w:rPr>
          <w:rFonts w:ascii="Times New Roman" w:hAnsi="Times New Roman" w:eastAsia="Times New Roman" w:cs="Times New Roman"/>
          <w:b/>
          <w:sz w:val="28"/>
          <w:szCs w:val="28"/>
        </w:rPr>
      </w:pPr>
    </w:p>
    <w:p w14:paraId="374103C0">
      <w:pPr>
        <w:spacing w:after="0" w:line="276" w:lineRule="auto"/>
        <w:ind w:right="-284" w:firstLine="851"/>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Общий блок реализации содержания «Россия»</w:t>
      </w:r>
    </w:p>
    <w:p w14:paraId="5439AC06">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 </w:t>
      </w:r>
      <w:r>
        <w:rPr>
          <w:rFonts w:ascii="Times New Roman" w:hAnsi="Times New Roman" w:eastAsia="Times New Roman" w:cs="Times New Roman"/>
          <w:sz w:val="28"/>
          <w:szCs w:val="28"/>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43894E3A">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Предполагаемые формы мероприятий:</w:t>
      </w:r>
    </w:p>
    <w:p w14:paraId="058ADE11">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3B75E13B">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тематические дни;</w:t>
      </w:r>
    </w:p>
    <w:p w14:paraId="344E70F9">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w:t>
      </w:r>
    </w:p>
    <w:p w14:paraId="4050C072">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 </w:t>
      </w:r>
      <w:r>
        <w:rPr>
          <w:rFonts w:ascii="Times New Roman" w:hAnsi="Times New Roman" w:eastAsia="Times New Roman" w:cs="Times New Roman"/>
          <w:sz w:val="28"/>
          <w:szCs w:val="28"/>
        </w:rPr>
        <w:t>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w:t>
      </w:r>
    </w:p>
    <w:p w14:paraId="74F3B3E5">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Предполагаемые форматы мероприятий:</w:t>
      </w:r>
    </w:p>
    <w:p w14:paraId="44495A44">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4D18C921">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4AE8DC71">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25DB2A4">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3F9B2461">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 </w:t>
      </w:r>
      <w:r>
        <w:rPr>
          <w:rFonts w:ascii="Times New Roman" w:hAnsi="Times New Roman" w:eastAsia="Times New Roman" w:cs="Times New Roman"/>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14:paraId="3DCF7F2C">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r>
        <w:rPr>
          <w:rStyle w:val="10"/>
          <w:rFonts w:ascii="Times New Roman" w:hAnsi="Times New Roman" w:eastAsia="Times New Roman" w:cs="Times New Roman"/>
          <w:sz w:val="28"/>
          <w:szCs w:val="28"/>
        </w:rPr>
        <w:footnoteReference w:id="0"/>
      </w:r>
      <w:r>
        <w:rPr>
          <w:rFonts w:ascii="Times New Roman" w:hAnsi="Times New Roman" w:eastAsia="Times New Roman" w:cs="Times New Roman"/>
          <w:sz w:val="28"/>
          <w:szCs w:val="28"/>
        </w:rPr>
        <w:t xml:space="preserve">. </w:t>
      </w:r>
    </w:p>
    <w:p w14:paraId="5C4E7DF8">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14:paraId="4A437BC5">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 </w:t>
      </w:r>
      <w:r>
        <w:rPr>
          <w:rFonts w:ascii="Times New Roman" w:hAnsi="Times New Roman" w:eastAsia="Times New Roman" w:cs="Times New Roman"/>
          <w:sz w:val="28"/>
          <w:szCs w:val="28"/>
        </w:rPr>
        <w:t xml:space="preserve">Четвертый комплекс мероприятий связан с русским языком - государственным языком Российской Федерации. </w:t>
      </w:r>
    </w:p>
    <w:p w14:paraId="19F004E4">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Предполагаемые формы мероприятий:</w:t>
      </w:r>
    </w:p>
    <w:p w14:paraId="27F86DE1">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организация выставок книг, посвященных русскому языку, русской литературе и русской культуре </w:t>
      </w:r>
    </w:p>
    <w:p w14:paraId="009C1C6C">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14:paraId="7FFAF9E0">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5A5111BE">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 </w:t>
      </w:r>
      <w:r>
        <w:rPr>
          <w:rFonts w:ascii="Times New Roman" w:hAnsi="Times New Roman" w:eastAsia="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32285B4">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Предполагаемые формы мероприятий:</w:t>
      </w:r>
    </w:p>
    <w:p w14:paraId="0E7048DF">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экологические игры, актуализирующие имеющийся опыт и знания детей;</w:t>
      </w:r>
    </w:p>
    <w:p w14:paraId="04A85DDE">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4A25D2BB">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беседы об особенностях родного края;</w:t>
      </w:r>
    </w:p>
    <w:p w14:paraId="28123BE8">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w:t>
      </w:r>
    </w:p>
    <w:p w14:paraId="5E91034E">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свод экологических правил в отряде и в целом в лагере;</w:t>
      </w:r>
    </w:p>
    <w:p w14:paraId="7C38A0DF">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23808D8A">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конкурс рисунков, плакатов, инсценировок на экологическую тематику;</w:t>
      </w:r>
    </w:p>
    <w:p w14:paraId="15C2AACC">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встречи и беседы с экспертами в области экологии, охраны окружающей среды, учеными, эко-волонтерами.</w:t>
      </w:r>
    </w:p>
    <w:p w14:paraId="681F0868">
      <w:pPr>
        <w:spacing w:after="0" w:line="276" w:lineRule="auto"/>
        <w:ind w:right="-284" w:firstLine="851"/>
        <w:jc w:val="both"/>
        <w:rPr>
          <w:rFonts w:ascii="Times New Roman" w:hAnsi="Times New Roman" w:eastAsia="Times New Roman" w:cs="Times New Roman"/>
          <w:sz w:val="28"/>
          <w:szCs w:val="28"/>
        </w:rPr>
      </w:pPr>
    </w:p>
    <w:p w14:paraId="099275BF">
      <w:pPr>
        <w:spacing w:after="0" w:line="276" w:lineRule="auto"/>
        <w:ind w:right="-284" w:firstLine="851"/>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Общий блок реализации содержания «Человек»</w:t>
      </w:r>
    </w:p>
    <w:p w14:paraId="52BBCC72">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Блок отражает комплекс мероприятий, направленных на воспитание культуры здорового образа жизни, личной и общественной безопасности.</w:t>
      </w:r>
    </w:p>
    <w:p w14:paraId="099F03C4">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Реализация воспитательного потенциала данного блока предусматривает:</w:t>
      </w:r>
    </w:p>
    <w:p w14:paraId="34601B38">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проведение физкультурно-оздоровительных, спортивных мероприятий: зарядка, спортивные игры и соревнования;</w:t>
      </w:r>
    </w:p>
    <w:p w14:paraId="660102D7">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14:paraId="4FD6E798">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14:paraId="027F84DE">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7118F989">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6629E226">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проведение тренировочной эвакуации при пожаре или обнаружении взрывчатых веществ;</w:t>
      </w:r>
    </w:p>
    <w:p w14:paraId="6FD5B36E">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745164D0">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71958874">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поддержка инициатив детей, </w:t>
      </w:r>
      <w:r>
        <w:rPr>
          <w:rFonts w:ascii="Times New Roman" w:hAnsi="Times New Roman" w:cs="Times New Roman"/>
          <w:color w:val="000000"/>
          <w:sz w:val="28"/>
          <w:szCs w:val="28"/>
          <w:lang w:eastAsia="en-US"/>
        </w:rPr>
        <w:t>вожатых и педагогических работников</w:t>
      </w:r>
      <w:r>
        <w:rPr>
          <w:rFonts w:ascii="Times New Roman" w:hAnsi="Times New Roman" w:eastAsia="Times New Roman" w:cs="Times New Roman"/>
          <w:sz w:val="28"/>
          <w:szCs w:val="28"/>
        </w:rPr>
        <w:t xml:space="preserve">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10A0C4F4">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02B06D08">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45537BB6">
      <w:pPr>
        <w:spacing w:after="0" w:line="276" w:lineRule="auto"/>
        <w:ind w:right="-284"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5D8B6904">
      <w:pPr>
        <w:spacing w:after="0" w:line="276" w:lineRule="auto"/>
        <w:ind w:firstLine="709"/>
        <w:jc w:val="both"/>
        <w:rPr>
          <w:rFonts w:ascii="Times New Roman" w:hAnsi="Times New Roman" w:cs="Times New Roman"/>
          <w:b/>
          <w:sz w:val="28"/>
          <w:szCs w:val="28"/>
          <w:lang w:eastAsia="en-US"/>
        </w:rPr>
      </w:pPr>
    </w:p>
    <w:p w14:paraId="25FAC6FC">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Инвариантные общие содержательные модули.</w:t>
      </w:r>
    </w:p>
    <w:p w14:paraId="0D16B6BA">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Модуль «Спортивно-оздоровительная работа».</w:t>
      </w:r>
    </w:p>
    <w:p w14:paraId="324F9F8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1703C4AA">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Физическое воспитание реализуется посредством:</w:t>
      </w:r>
    </w:p>
    <w:p w14:paraId="0249B031">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физкультурно-оздоровительных занятий, которые проводятся с детьми по графику, максимально на открытых площадках;</w:t>
      </w:r>
    </w:p>
    <w:p w14:paraId="1BA54576">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7BF5B17F">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различных видов гимнастик, утренней вариативной зарядки (спортивная, танцевальная, дыхательная, беговая, игровая);</w:t>
      </w:r>
    </w:p>
    <w:p w14:paraId="245DFFF3">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динамических пауз в организации образовательной деятельности и режимных моментов;</w:t>
      </w:r>
    </w:p>
    <w:p w14:paraId="3C563881">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спортивно-массовых мероприятий, предполагающих спартакиады, спортивные соревнования, праздники, викторины, конкурсы;</w:t>
      </w:r>
    </w:p>
    <w:p w14:paraId="6942E888">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организации работы объединения по знакомству с правилами здорового питания с использованием материалов официального сайта Роспотребнадзора здоровое-питание.рф, просмотр мультипликационного сериала «Смешарики: Азбука здоровья»; </w:t>
      </w:r>
    </w:p>
    <w:p w14:paraId="7D0528E0">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Физкультурно-оздоровительная работа строится во взаимодействии с медицинской службой, с учетом возраста детей и показателей здоровья.</w:t>
      </w:r>
    </w:p>
    <w:p w14:paraId="5C258414">
      <w:pPr>
        <w:pStyle w:val="40"/>
        <w:spacing w:line="276"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en-US"/>
        </w:rPr>
        <w:t xml:space="preserve"> </w:t>
      </w:r>
      <w:r>
        <w:rPr>
          <w:rFonts w:ascii="Times New Roman" w:hAnsi="Times New Roman" w:cs="Times New Roman"/>
          <w:sz w:val="28"/>
          <w:szCs w:val="28"/>
        </w:rPr>
        <w:t>Модуль «Культура России».</w:t>
      </w:r>
    </w:p>
    <w:p w14:paraId="2648DE57">
      <w:pPr>
        <w:pStyle w:val="4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w:t>
      </w:r>
      <w:r>
        <w:rPr>
          <w:rFonts w:ascii="Times New Roman" w:hAnsi="Times New Roman" w:cs="Times New Roman"/>
          <w:color w:val="000000"/>
          <w:sz w:val="28"/>
          <w:szCs w:val="28"/>
        </w:rPr>
        <w:t>организаций отдыха и оздоровления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детей </w:t>
      </w:r>
      <w:r>
        <w:rPr>
          <w:rFonts w:ascii="Times New Roman" w:hAnsi="Times New Roman" w:cs="Times New Roman"/>
          <w:sz w:val="28"/>
          <w:szCs w:val="28"/>
        </w:rPr>
        <w:t>выступает инструментом передачи свода моральных, этических и эстетических ценностей, составляющих ядро национальной российской самобытности.</w:t>
      </w:r>
    </w:p>
    <w:p w14:paraId="548678BC">
      <w:pPr>
        <w:pStyle w:val="4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14:paraId="17D10E2A">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НЭБ, НЭДБ, Президентская библиотека и т.д.</w:t>
      </w:r>
    </w:p>
    <w:p w14:paraId="0DF42CB3">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Модуль «Психолого-педагогическое сопровождение».</w:t>
      </w:r>
    </w:p>
    <w:p w14:paraId="083907AE">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14:paraId="449D49ED">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14:paraId="181922B1">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Формы сопровождения: консультирование; диагностика; коррекционно-развивающая работа; профилактика; просвещение; экспертиза.</w:t>
      </w:r>
    </w:p>
    <w:p w14:paraId="0A9621F8">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Модуль «Детское самоуправление».</w:t>
      </w:r>
    </w:p>
    <w:p w14:paraId="0A74C864">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2770A44B">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54E52BD0">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14:paraId="238B4635">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w:t>
      </w:r>
      <w:r>
        <w:rPr>
          <w:rFonts w:ascii="Times New Roman" w:hAnsi="Times New Roman" w:cs="Times New Roman"/>
          <w:sz w:val="28"/>
          <w:szCs w:val="28"/>
          <w:lang w:eastAsia="en-US"/>
        </w:rPr>
        <w:t>так далее</w:t>
      </w:r>
      <w:r>
        <w:rPr>
          <w:rFonts w:ascii="Times New Roman" w:hAnsi="Times New Roman" w:eastAsia="Times New Roman" w:cs="Times New Roman"/>
          <w:sz w:val="28"/>
          <w:szCs w:val="28"/>
          <w:lang w:eastAsia="en-US"/>
        </w:rPr>
        <w:t xml:space="preserve">), какие поручения возложить на них. </w:t>
      </w:r>
    </w:p>
    <w:p w14:paraId="430D8AAA">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14:paraId="798D6316">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Система проявлений активной жизненной позиции и поощрения социальной успешности детей строится на принципах:</w:t>
      </w:r>
    </w:p>
    <w:p w14:paraId="401F4033">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09EEAC16">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244C8D61">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7D87D5C">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регулирования частоты награждений (недопущение избыточности в поощрениях, чрезмерно больших групп поощряемых и другое);</w:t>
      </w:r>
    </w:p>
    <w:p w14:paraId="374DF1F6">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44484568">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дифференцированности поощрений (наличие уровней и типов наград позволяет продлить стимулирующее действие системы поощрения).</w:t>
      </w:r>
    </w:p>
    <w:p w14:paraId="1DDED9BD">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14:paraId="5CD5723F">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самооценку.</w:t>
      </w:r>
    </w:p>
    <w:p w14:paraId="007A2E0D">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sz w:val="28"/>
          <w:szCs w:val="28"/>
          <w:lang w:eastAsia="en-US"/>
        </w:rPr>
        <w:t>Модуль «Инклюзивное пространство»</w:t>
      </w:r>
      <w:r>
        <w:rPr>
          <w:rFonts w:ascii="Times New Roman" w:hAnsi="Times New Roman" w:cs="Times New Roman"/>
          <w:b/>
          <w:sz w:val="28"/>
          <w:szCs w:val="28"/>
          <w:lang w:eastAsia="en-US"/>
        </w:rPr>
        <w:t xml:space="preserve">. </w:t>
      </w:r>
    </w:p>
    <w:p w14:paraId="1366B84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w:t>
      </w:r>
      <w:r>
        <w:rPr>
          <w:rFonts w:ascii="Times New Roman" w:hAnsi="Times New Roman" w:eastAsia="SimSun" w:cs="Times New Roman"/>
          <w:color w:val="000000"/>
          <w:sz w:val="28"/>
          <w:szCs w:val="28"/>
          <w:lang w:eastAsia="zh-CN" w:bidi="ar"/>
        </w:rPr>
        <w:t xml:space="preserve"> д</w:t>
      </w:r>
      <w:r>
        <w:rPr>
          <w:rFonts w:ascii="Times New Roman" w:hAnsi="Times New Roman" w:cs="Times New Roman"/>
          <w:sz w:val="28"/>
          <w:szCs w:val="28"/>
        </w:rPr>
        <w:t>олжно быть направлено на социализацию детей с ОВЗ и адаптацию их в самостоятельной жизни.</w:t>
      </w:r>
    </w:p>
    <w:p w14:paraId="00A3A39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инклюзивного пространства </w:t>
      </w:r>
      <w:r>
        <w:rPr>
          <w:rFonts w:ascii="Times New Roman" w:hAnsi="Times New Roman" w:eastAsia="SimSun" w:cs="Times New Roman"/>
          <w:color w:val="000000"/>
          <w:sz w:val="28"/>
          <w:szCs w:val="28"/>
          <w:lang w:eastAsia="zh-CN" w:bidi="ar"/>
        </w:rPr>
        <w:t>создаются особые условия</w:t>
      </w:r>
      <w:r>
        <w:rPr>
          <w:rFonts w:ascii="Times New Roman" w:hAnsi="Times New Roman" w:cs="Times New Roman"/>
          <w:sz w:val="28"/>
          <w:szCs w:val="28"/>
        </w:rPr>
        <w:t>:</w:t>
      </w:r>
    </w:p>
    <w:p w14:paraId="20C852B8">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организационное обеспечение (нормативно-правовая база);</w:t>
      </w:r>
    </w:p>
    <w:p w14:paraId="69302B4A">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w:t>
      </w:r>
      <w:r>
        <w:rPr>
          <w:rFonts w:ascii="Times New Roman" w:hAnsi="Times New Roman" w:eastAsia="SimSun" w:cs="Times New Roman"/>
          <w:color w:val="000000"/>
          <w:sz w:val="28"/>
          <w:szCs w:val="28"/>
          <w:lang w:eastAsia="zh-CN" w:bidi="ar"/>
        </w:rPr>
        <w:t xml:space="preserve"> включая архитектурную доступность;</w:t>
      </w:r>
    </w:p>
    <w:p w14:paraId="2D2A55EF">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кадровое обеспечение, в т.ч.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w:t>
      </w:r>
    </w:p>
    <w:p w14:paraId="7BF343E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r>
        <w:rPr>
          <w:rFonts w:ascii="Times New Roman" w:hAnsi="Times New Roman" w:eastAsia="Droid Sans Fallback" w:cs="Times New Roman"/>
          <w:bCs/>
          <w:iCs/>
          <w:color w:val="000000"/>
          <w:sz w:val="28"/>
          <w:szCs w:val="28"/>
          <w:lang w:eastAsia="zh-CN" w:bidi="ru-RU"/>
        </w:rPr>
        <w:t>.</w:t>
      </w:r>
    </w:p>
    <w:p w14:paraId="1B44B6FE">
      <w:pPr>
        <w:spacing w:after="0" w:line="276" w:lineRule="auto"/>
        <w:ind w:firstLine="709"/>
        <w:jc w:val="both"/>
        <w:rPr>
          <w:rFonts w:ascii="Times New Roman" w:hAnsi="Times New Roman" w:eastAsia="Droid Sans Fallback" w:cs="Times New Roman"/>
          <w:bCs/>
          <w:color w:val="000000"/>
          <w:sz w:val="28"/>
          <w:szCs w:val="28"/>
          <w:lang w:eastAsia="zh-CN" w:bidi="ru-RU"/>
        </w:rPr>
      </w:pPr>
      <w:r>
        <w:rPr>
          <w:rFonts w:ascii="Times New Roman" w:hAnsi="Times New Roman" w:eastAsia="Droid Sans Fallback" w:cs="Times New Roman"/>
          <w:bCs/>
          <w:color w:val="000000"/>
          <w:sz w:val="28"/>
          <w:szCs w:val="28"/>
          <w:lang w:eastAsia="zh-CN" w:bidi="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362CE978">
      <w:pPr>
        <w:spacing w:after="0" w:line="276" w:lineRule="auto"/>
        <w:ind w:firstLine="709"/>
        <w:jc w:val="both"/>
        <w:rPr>
          <w:rFonts w:ascii="Times New Roman" w:hAnsi="Times New Roman" w:eastAsia="Droid Sans Fallback" w:cs="Times New Roman"/>
          <w:bCs/>
          <w:color w:val="000000"/>
          <w:sz w:val="28"/>
          <w:szCs w:val="28"/>
          <w:lang w:eastAsia="zh-CN" w:bidi="ru-RU"/>
        </w:rPr>
      </w:pPr>
      <w:r>
        <w:rPr>
          <w:rFonts w:ascii="Times New Roman" w:hAnsi="Times New Roman" w:eastAsia="Droid Sans Fallback" w:cs="Times New Roman"/>
          <w:bCs/>
          <w:color w:val="000000"/>
          <w:sz w:val="28"/>
          <w:szCs w:val="28"/>
          <w:lang w:eastAsia="zh-CN" w:bidi="ru-RU"/>
        </w:rPr>
        <w:t xml:space="preserve">При организации воспитания обучающихся с ОВЗ нужно ориентироваться на: </w:t>
      </w:r>
    </w:p>
    <w:p w14:paraId="74056719">
      <w:pPr>
        <w:spacing w:after="0" w:line="276" w:lineRule="auto"/>
        <w:ind w:firstLine="708"/>
        <w:jc w:val="both"/>
        <w:rPr>
          <w:rFonts w:ascii="Times New Roman" w:hAnsi="Times New Roman" w:eastAsia="Droid Sans Fallback" w:cs="Times New Roman"/>
          <w:bCs/>
          <w:iCs/>
          <w:color w:val="000000"/>
          <w:sz w:val="28"/>
          <w:szCs w:val="28"/>
          <w:lang w:eastAsia="zh-CN" w:bidi="ru-RU"/>
        </w:rPr>
      </w:pPr>
      <w:r>
        <w:rPr>
          <w:rFonts w:ascii="Times New Roman" w:hAnsi="Times New Roman" w:eastAsia="Droid Sans Fallback" w:cs="Times New Roman"/>
          <w:bCs/>
          <w:iCs/>
          <w:color w:val="000000"/>
          <w:sz w:val="28"/>
          <w:szCs w:val="28"/>
          <w:lang w:eastAsia="zh-CN" w:bidi="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0E51275E">
      <w:pPr>
        <w:spacing w:after="0" w:line="276" w:lineRule="auto"/>
        <w:ind w:firstLine="709"/>
        <w:jc w:val="both"/>
        <w:rPr>
          <w:rFonts w:ascii="Times New Roman" w:hAnsi="Times New Roman" w:eastAsia="Droid Sans Fallback" w:cs="Times New Roman"/>
          <w:bCs/>
          <w:iCs/>
          <w:color w:val="000000"/>
          <w:sz w:val="28"/>
          <w:szCs w:val="28"/>
          <w:lang w:eastAsia="zh-CN" w:bidi="ru-RU"/>
        </w:rPr>
      </w:pPr>
      <w:r>
        <w:rPr>
          <w:rFonts w:ascii="Times New Roman" w:hAnsi="Times New Roman" w:eastAsia="Droid Sans Fallback" w:cs="Times New Roman"/>
          <w:bCs/>
          <w:iCs/>
          <w:color w:val="000000"/>
          <w:sz w:val="28"/>
          <w:szCs w:val="28"/>
          <w:lang w:eastAsia="zh-CN" w:bidi="ru-RU"/>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w:t>
      </w:r>
      <w:bookmarkStart w:id="0" w:name="_Hlk191381861"/>
      <w:r>
        <w:rPr>
          <w:rFonts w:ascii="Times New Roman" w:hAnsi="Times New Roman" w:eastAsia="Droid Sans Fallback" w:cs="Times New Roman"/>
          <w:bCs/>
          <w:iCs/>
          <w:color w:val="000000"/>
          <w:sz w:val="28"/>
          <w:szCs w:val="28"/>
          <w:lang w:eastAsia="zh-CN" w:bidi="ru-RU"/>
        </w:rPr>
        <w:t>педагогов-психологов, учителей-логопедов, учителей-дефектологов;</w:t>
      </w:r>
    </w:p>
    <w:bookmarkEnd w:id="0"/>
    <w:p w14:paraId="5A5FE93C">
      <w:pPr>
        <w:spacing w:after="0" w:line="276" w:lineRule="auto"/>
        <w:ind w:firstLine="709"/>
        <w:jc w:val="both"/>
        <w:rPr>
          <w:rFonts w:ascii="Times New Roman" w:hAnsi="Times New Roman" w:eastAsia="Droid Sans Fallback" w:cs="Times New Roman"/>
          <w:bCs/>
          <w:iCs/>
          <w:color w:val="000000"/>
          <w:sz w:val="28"/>
          <w:szCs w:val="28"/>
          <w:lang w:eastAsia="zh-CN" w:bidi="ru-RU"/>
        </w:rPr>
      </w:pPr>
      <w:r>
        <w:rPr>
          <w:rFonts w:ascii="Times New Roman" w:hAnsi="Times New Roman" w:eastAsia="Droid Sans Fallback" w:cs="Times New Roman"/>
          <w:bCs/>
          <w:iCs/>
          <w:color w:val="000000"/>
          <w:sz w:val="28"/>
          <w:szCs w:val="28"/>
          <w:lang w:eastAsia="zh-CN" w:bidi="ru-RU"/>
        </w:rPr>
        <w:t xml:space="preserve">личностно-ориентированный подход в организации всех видов деятельности обучающихся с особыми образовательными потребностями. </w:t>
      </w:r>
    </w:p>
    <w:p w14:paraId="2C838375">
      <w:pPr>
        <w:spacing w:after="0" w:line="276" w:lineRule="auto"/>
        <w:ind w:firstLine="709"/>
        <w:jc w:val="both"/>
        <w:rPr>
          <w:rFonts w:ascii="Times New Roman" w:hAnsi="Times New Roman" w:eastAsia="Droid Sans Fallback" w:cs="Times New Roman"/>
          <w:bCs/>
          <w:iCs/>
          <w:color w:val="000000"/>
          <w:sz w:val="28"/>
          <w:szCs w:val="28"/>
          <w:lang w:eastAsia="zh-CN" w:bidi="ru-RU"/>
        </w:rPr>
      </w:pPr>
      <w:r>
        <w:rPr>
          <w:rFonts w:ascii="Times New Roman" w:hAnsi="Times New Roman" w:cs="Times New Roman"/>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w:t>
      </w:r>
      <w:r>
        <w:rPr>
          <w:rFonts w:ascii="Times New Roman" w:hAnsi="Times New Roman" w:eastAsia="Droid Sans Fallback" w:cs="Times New Roman"/>
          <w:bCs/>
          <w:iCs/>
          <w:color w:val="000000"/>
          <w:sz w:val="28"/>
          <w:szCs w:val="28"/>
          <w:lang w:eastAsia="zh-CN" w:bidi="ru-RU"/>
        </w:rPr>
        <w:t>педагогов-психологов, учителей-логопедов, учителей-дефектологов</w:t>
      </w:r>
      <w:r>
        <w:rPr>
          <w:rFonts w:ascii="Times New Roman" w:hAnsi="Times New Roman" w:cs="Times New Roman"/>
          <w:sz w:val="28"/>
          <w:szCs w:val="28"/>
        </w:rPr>
        <w:t>).</w:t>
      </w:r>
    </w:p>
    <w:p w14:paraId="285C23F0">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Модуль «Профориентация».</w:t>
      </w:r>
    </w:p>
    <w:p w14:paraId="7CDF4964">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1D0F8AE7">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785076FD">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41F1B528">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14:paraId="7E043367">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p>
    <w:p w14:paraId="71DB6ED9">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Модуль «</w:t>
      </w:r>
      <w:r>
        <w:rPr>
          <w:rFonts w:ascii="Times New Roman" w:hAnsi="Times New Roman" w:cs="Times New Roman"/>
          <w:sz w:val="28"/>
          <w:szCs w:val="28"/>
        </w:rPr>
        <w:t>Коллективная социально значимая деятельность в Движении Первых</w:t>
      </w:r>
      <w:r>
        <w:rPr>
          <w:rFonts w:ascii="Times New Roman" w:hAnsi="Times New Roman" w:eastAsia="Times New Roman" w:cs="Times New Roman"/>
          <w:sz w:val="28"/>
          <w:szCs w:val="28"/>
          <w:lang w:eastAsia="en-US"/>
        </w:rPr>
        <w:t>».</w:t>
      </w:r>
    </w:p>
    <w:p w14:paraId="46B26C0D">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45E7F90D">
      <w:pPr>
        <w:spacing w:after="0" w:line="276" w:lineRule="auto"/>
        <w:ind w:right="-2"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r>
        <w:rPr>
          <w:rFonts w:ascii="Times New Roman" w:hAnsi="Times New Roman" w:cs="Times New Roman"/>
          <w:sz w:val="28"/>
          <w:szCs w:val="28"/>
          <w:shd w:val="clear" w:color="auto" w:fill="FFFFFF"/>
        </w:rPr>
        <w:t>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r>
        <w:rPr>
          <w:rFonts w:ascii="Times New Roman" w:hAnsi="Times New Roman" w:cs="Times New Roman"/>
          <w:sz w:val="28"/>
          <w:szCs w:val="28"/>
        </w:rPr>
        <w:t>;</w:t>
      </w:r>
    </w:p>
    <w:p w14:paraId="6F4A48C1">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0FD5F693">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1E610C98">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0C2CD6A0">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2F325C77">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волонтерские мастер-классы – проведение занятий и встреч для знакомства детей с принципами, направлениями волонтерства и его историей;</w:t>
      </w:r>
    </w:p>
    <w:p w14:paraId="3A121EBE">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64322CDF">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73F05CA5">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671F2CE3">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акции по защите животных – сбор корма для приютов, изготовление кормушек для птиц и пр., что развивает чувство ответственности и доброты;</w:t>
      </w:r>
    </w:p>
    <w:p w14:paraId="3209DF8D">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3FD1EAF5">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732F7E76">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медиа-волонтерство – ведение блога, создание фото- и видео продуктов о волонтерских инициативах лагеря с целью развития навыков коммуникации и медиа-творчества;</w:t>
      </w:r>
    </w:p>
    <w:p w14:paraId="00135D52">
      <w:pPr>
        <w:spacing w:after="0" w:line="276" w:lineRule="auto"/>
        <w:ind w:right="-2" w:firstLine="567"/>
        <w:jc w:val="both"/>
        <w:rPr>
          <w:rFonts w:ascii="Times New Roman" w:hAnsi="Times New Roman" w:cs="Times New Roman"/>
          <w:sz w:val="28"/>
          <w:szCs w:val="28"/>
        </w:rPr>
      </w:pPr>
      <w:r>
        <w:rPr>
          <w:rFonts w:ascii="Times New Roman" w:hAnsi="Times New Roman" w:cs="Times New Roman"/>
          <w:sz w:val="28"/>
          <w:szCs w:val="28"/>
        </w:rPr>
        <w:t>проектировочный семинар о траектории социального развития</w:t>
      </w:r>
      <w:r>
        <w:rPr>
          <w:rFonts w:ascii="Times New Roman" w:hAnsi="Times New Roman" w:cs="Times New Roman"/>
          <w:sz w:val="28"/>
          <w:szCs w:val="28"/>
        </w:rPr>
        <w:br w:type="textWrapping"/>
      </w:r>
      <w:r>
        <w:rPr>
          <w:rFonts w:ascii="Times New Roman" w:hAnsi="Times New Roman" w:cs="Times New Roman"/>
          <w:sz w:val="28"/>
          <w:szCs w:val="28"/>
        </w:rPr>
        <w:t>в Движении Первых.</w:t>
      </w:r>
    </w:p>
    <w:p w14:paraId="01EFCE5C">
      <w:pPr>
        <w:shd w:val="clear" w:color="auto" w:fill="FFFFFF"/>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r>
        <w:rPr>
          <w:rStyle w:val="10"/>
          <w:rFonts w:ascii="Times New Roman" w:hAnsi="Times New Roman" w:cs="Times New Roman"/>
          <w:sz w:val="28"/>
          <w:szCs w:val="28"/>
        </w:rPr>
        <w:footnoteReference w:id="1"/>
      </w:r>
      <w:r>
        <w:rPr>
          <w:rFonts w:ascii="Times New Roman" w:hAnsi="Times New Roman" w:cs="Times New Roman"/>
          <w:sz w:val="28"/>
          <w:szCs w:val="28"/>
        </w:rPr>
        <w:t>.</w:t>
      </w:r>
    </w:p>
    <w:p w14:paraId="03639576">
      <w:pPr>
        <w:spacing w:after="0" w:line="276" w:lineRule="auto"/>
        <w:jc w:val="both"/>
        <w:rPr>
          <w:rFonts w:ascii="Times New Roman" w:hAnsi="Times New Roman" w:cs="Times New Roman"/>
          <w:b/>
          <w:sz w:val="28"/>
          <w:szCs w:val="28"/>
          <w:lang w:eastAsia="en-US"/>
        </w:rPr>
      </w:pPr>
    </w:p>
    <w:p w14:paraId="0A612E42">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Вариативные содержательные модули.</w:t>
      </w:r>
    </w:p>
    <w:p w14:paraId="2F5DD75A">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Модуль «Экскурсии и походы».</w:t>
      </w:r>
    </w:p>
    <w:p w14:paraId="6BED76F7">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и др. </w:t>
      </w:r>
    </w:p>
    <w:p w14:paraId="0FF9D9EB">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14:paraId="7F29CD55">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В зависимости от возраста детей выбирается тематика, форма, продолжительность, оценка результативности экскурсии и похода. </w:t>
      </w:r>
    </w:p>
    <w:p w14:paraId="01B7223B">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Насыщенность деятельности в рамках данного модуля определяется и формой организации отдыха детей и их оздоровления.</w:t>
      </w:r>
    </w:p>
    <w:p w14:paraId="5866E033">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Модуль «Кружки и секции».</w:t>
      </w:r>
    </w:p>
    <w:p w14:paraId="7DA3A276">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детского лагеря.</w:t>
      </w:r>
    </w:p>
    <w:p w14:paraId="34DD7E0A">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4B899F01">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Модуль «Цифровая и медиа-среда».</w:t>
      </w:r>
    </w:p>
    <w:p w14:paraId="49F0FAD8">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Цифровая среда воспитания предполагает ряд следующих мероприятий:</w:t>
      </w:r>
    </w:p>
    <w:p w14:paraId="3CD403DD">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телемосты, онлайн-встречи, видеоконференции и т.п.;</w:t>
      </w:r>
    </w:p>
    <w:p w14:paraId="2CA5157F">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14:paraId="5436654E">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онлайн-мероприятия в официальных группах организации в социальных сетях;</w:t>
      </w:r>
    </w:p>
    <w:p w14:paraId="45D935B5">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освещение деятельности детского лагеря в официальных группах в социальных сетях и на официальном сайте организации.</w:t>
      </w:r>
    </w:p>
    <w:p w14:paraId="5AFAACAD">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Воспитательный потенциал медиапространства реализуется в рамках следующих видов и форм воспитательной работы:</w:t>
      </w:r>
    </w:p>
    <w:p w14:paraId="5DBF4F7F">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14:paraId="7F94945C">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14:paraId="020C9BB7">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14:paraId="38BE6C8F">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участие детей в региональных или всероссийских конкурсах с детскими творческими медиа продуктами.</w:t>
      </w:r>
    </w:p>
    <w:p w14:paraId="3AA3B1D2">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r>
        <w:rPr>
          <w:rStyle w:val="10"/>
          <w:rFonts w:ascii="Times New Roman" w:hAnsi="Times New Roman" w:eastAsia="Times New Roman" w:cs="Times New Roman"/>
          <w:sz w:val="28"/>
          <w:szCs w:val="28"/>
          <w:lang w:eastAsia="en-US"/>
        </w:rPr>
        <w:footnoteReference w:id="2"/>
      </w:r>
      <w:r>
        <w:rPr>
          <w:rFonts w:ascii="Times New Roman" w:hAnsi="Times New Roman" w:eastAsia="Times New Roman" w:cs="Times New Roman"/>
          <w:sz w:val="28"/>
          <w:szCs w:val="28"/>
          <w:lang w:eastAsia="en-US"/>
        </w:rPr>
        <w:t>.</w:t>
      </w:r>
    </w:p>
    <w:p w14:paraId="6A717BC4">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Модуль «Проектная деятельность».</w:t>
      </w:r>
    </w:p>
    <w:p w14:paraId="07B9CC40">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интенсив; профильная смена.  </w:t>
      </w:r>
    </w:p>
    <w:p w14:paraId="70F0475F">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14:paraId="7E9687F4">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1EA60EA2">
      <w:pPr>
        <w:spacing w:after="0" w:line="276" w:lineRule="auto"/>
        <w:ind w:firstLine="709"/>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 Модуль «Детская дипломатия и международные отношения».</w:t>
      </w:r>
    </w:p>
    <w:p w14:paraId="33C74F77">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Детская дипломатия объединяет ребят, проявляющих интерес к общению с детьми другой страны. Дети знакомят друг друга с культурой, языком, этикетом, историей своих стран. </w:t>
      </w:r>
    </w:p>
    <w:p w14:paraId="638C1D10">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57F2C183">
      <w:pPr>
        <w:spacing w:after="0" w:line="276" w:lineRule="auto"/>
        <w:ind w:firstLine="709"/>
        <w:jc w:val="both"/>
        <w:rPr>
          <w:rFonts w:ascii="Times New Roman" w:hAnsi="Times New Roman" w:cs="Times New Roman"/>
          <w:sz w:val="28"/>
          <w:szCs w:val="28"/>
          <w:lang w:eastAsia="en-US"/>
        </w:rPr>
      </w:pPr>
    </w:p>
    <w:p w14:paraId="4C50EDEA">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Уровни реализация содержания: общелагерный, межотрядный, групповой, отрядный, индивидуальный </w:t>
      </w:r>
    </w:p>
    <w:p w14:paraId="57C40BB7">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14:paraId="17023FED">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Общелагерный уровень</w:t>
      </w:r>
      <w:r>
        <w:rPr>
          <w:rFonts w:ascii="Times New Roman" w:hAnsi="Times New Roman" w:cs="Times New Roman"/>
          <w:sz w:val="28"/>
          <w:szCs w:val="28"/>
          <w:lang w:eastAsia="en-US"/>
        </w:rPr>
        <w:t xml:space="preserve"> определяет установки содержания и демонстрацию ценностного отношения по каждому из смысловых блоков: </w:t>
      </w:r>
      <w:r>
        <w:rPr>
          <w:rFonts w:ascii="Times New Roman" w:hAnsi="Times New Roman" w:eastAsia="Times New Roman" w:cs="Times New Roman"/>
          <w:sz w:val="28"/>
          <w:szCs w:val="28"/>
          <w:lang w:eastAsia="en-US"/>
        </w:rPr>
        <w:t xml:space="preserve">«Мир»,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14:paraId="4C5B35C6">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Межотрядный уровень</w:t>
      </w:r>
      <w:r>
        <w:rPr>
          <w:rFonts w:ascii="Times New Roman" w:hAnsi="Times New Roman" w:cs="Times New Roman"/>
          <w:sz w:val="28"/>
          <w:szCs w:val="28"/>
          <w:lang w:eastAsia="en-US"/>
        </w:rPr>
        <w:t xml:space="preserve">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622ABC21">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Групповой уровень</w:t>
      </w:r>
      <w:r>
        <w:rPr>
          <w:rFonts w:ascii="Times New Roman" w:hAnsi="Times New Roman" w:cs="Times New Roman"/>
          <w:sz w:val="28"/>
          <w:szCs w:val="28"/>
          <w:lang w:eastAsia="en-US"/>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1C80179B">
      <w:pPr>
        <w:spacing w:after="0" w:line="276" w:lineRule="auto"/>
        <w:ind w:right="-284" w:firstLine="709"/>
        <w:jc w:val="both"/>
        <w:rPr>
          <w:rFonts w:ascii="Times New Roman" w:hAnsi="Times New Roman" w:eastAsia="Times New Roman" w:cs="Times New Roman"/>
          <w:sz w:val="28"/>
          <w:szCs w:val="28"/>
          <w:highlight w:val="white"/>
          <w:lang w:eastAsia="en-US"/>
        </w:rPr>
      </w:pPr>
      <w:r>
        <w:rPr>
          <w:rFonts w:ascii="Times New Roman" w:hAnsi="Times New Roman" w:cs="Times New Roman"/>
          <w:bCs/>
          <w:sz w:val="28"/>
          <w:szCs w:val="28"/>
          <w:lang w:eastAsia="en-US"/>
        </w:rPr>
        <w:t>. Отрядный уровень</w:t>
      </w:r>
      <w:r>
        <w:rPr>
          <w:rFonts w:ascii="Times New Roman" w:hAnsi="Times New Roman" w:cs="Times New Roman"/>
          <w:sz w:val="28"/>
          <w:szCs w:val="28"/>
          <w:lang w:eastAsia="en-US"/>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Pr>
          <w:rFonts w:ascii="Times New Roman" w:hAnsi="Times New Roman" w:eastAsia="Times New Roman" w:cs="Times New Roman"/>
          <w:sz w:val="28"/>
          <w:szCs w:val="28"/>
          <w:highlight w:val="white"/>
          <w:lang w:eastAsia="en-US"/>
        </w:rPr>
        <w:t>Реализация воспитательного потенциала отрядной работы предусматривает:</w:t>
      </w:r>
    </w:p>
    <w:p w14:paraId="79165213">
      <w:pPr>
        <w:pBdr>
          <w:top w:val="none" w:color="auto" w:sz="0" w:space="0"/>
          <w:left w:val="none" w:color="auto" w:sz="0" w:space="0"/>
          <w:bottom w:val="none" w:color="auto" w:sz="0" w:space="0"/>
          <w:right w:val="none" w:color="auto" w:sz="0" w:space="0"/>
          <w:between w:val="none" w:color="auto" w:sz="0" w:space="0"/>
        </w:pBdr>
        <w:spacing w:after="0" w:line="276" w:lineRule="auto"/>
        <w:ind w:right="-284" w:firstLine="709"/>
        <w:jc w:val="both"/>
        <w:rPr>
          <w:rFonts w:ascii="Times New Roman" w:hAnsi="Times New Roman" w:cs="Times New Roman"/>
          <w:color w:val="000000"/>
          <w:sz w:val="28"/>
          <w:szCs w:val="28"/>
          <w:highlight w:val="white"/>
          <w:lang w:eastAsia="en-US"/>
        </w:rPr>
      </w:pPr>
      <w:r>
        <w:rPr>
          <w:rFonts w:ascii="Times New Roman" w:hAnsi="Times New Roman" w:eastAsia="Times New Roman" w:cs="Times New Roman"/>
          <w:color w:val="000000"/>
          <w:sz w:val="28"/>
          <w:szCs w:val="28"/>
          <w:highlight w:val="white"/>
          <w:lang w:eastAsia="en-US"/>
        </w:rPr>
        <w:t>планирование и проведение отрядной деятельности;</w:t>
      </w:r>
    </w:p>
    <w:p w14:paraId="685788A7">
      <w:pPr>
        <w:pBdr>
          <w:top w:val="none" w:color="auto" w:sz="0" w:space="0"/>
          <w:left w:val="none" w:color="auto" w:sz="0" w:space="0"/>
          <w:bottom w:val="none" w:color="auto" w:sz="0" w:space="0"/>
          <w:right w:val="none" w:color="auto" w:sz="0" w:space="0"/>
          <w:between w:val="none" w:color="auto" w:sz="0" w:space="0"/>
        </w:pBdr>
        <w:spacing w:after="0" w:line="276" w:lineRule="auto"/>
        <w:ind w:right="-284" w:firstLine="709"/>
        <w:jc w:val="both"/>
        <w:rPr>
          <w:rFonts w:ascii="Times New Roman" w:hAnsi="Times New Roman" w:cs="Times New Roman"/>
          <w:color w:val="000000"/>
          <w:sz w:val="28"/>
          <w:szCs w:val="28"/>
          <w:highlight w:val="white"/>
          <w:lang w:eastAsia="en-US"/>
        </w:rPr>
      </w:pPr>
      <w:r>
        <w:rPr>
          <w:rFonts w:ascii="Times New Roman" w:hAnsi="Times New Roman" w:eastAsia="Times New Roman" w:cs="Times New Roman"/>
          <w:color w:val="000000"/>
          <w:sz w:val="28"/>
          <w:szCs w:val="28"/>
          <w:highlight w:val="white"/>
          <w:lang w:eastAsia="en-US"/>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1226249">
      <w:pPr>
        <w:pBdr>
          <w:top w:val="none" w:color="auto" w:sz="0" w:space="0"/>
          <w:left w:val="none" w:color="auto" w:sz="0" w:space="0"/>
          <w:bottom w:val="none" w:color="auto" w:sz="0" w:space="0"/>
          <w:right w:val="none" w:color="auto" w:sz="0" w:space="0"/>
          <w:between w:val="none" w:color="auto" w:sz="0" w:space="0"/>
        </w:pBdr>
        <w:spacing w:after="0" w:line="276" w:lineRule="auto"/>
        <w:ind w:right="-284" w:firstLine="709"/>
        <w:jc w:val="both"/>
        <w:rPr>
          <w:rFonts w:ascii="Times New Roman" w:hAnsi="Times New Roman" w:cs="Times New Roman"/>
          <w:color w:val="000000"/>
          <w:sz w:val="28"/>
          <w:szCs w:val="28"/>
          <w:highlight w:val="white"/>
          <w:lang w:eastAsia="en-US"/>
        </w:rPr>
      </w:pPr>
      <w:r>
        <w:rPr>
          <w:rFonts w:ascii="Times New Roman" w:hAnsi="Times New Roman" w:eastAsia="Times New Roman" w:cs="Times New Roman"/>
          <w:color w:val="000000"/>
          <w:sz w:val="28"/>
          <w:szCs w:val="28"/>
          <w:highlight w:val="white"/>
          <w:lang w:eastAsia="en-US"/>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Pr>
          <w:rFonts w:ascii="Times New Roman" w:hAnsi="Times New Roman" w:cs="Times New Roman"/>
          <w:sz w:val="28"/>
          <w:szCs w:val="28"/>
          <w:lang w:eastAsia="en-US"/>
        </w:rPr>
        <w:t>так далее;</w:t>
      </w:r>
    </w:p>
    <w:p w14:paraId="1F21486A">
      <w:pPr>
        <w:pBdr>
          <w:top w:val="none" w:color="auto" w:sz="0" w:space="0"/>
          <w:left w:val="none" w:color="auto" w:sz="0" w:space="0"/>
          <w:bottom w:val="none" w:color="auto" w:sz="0" w:space="0"/>
          <w:right w:val="none" w:color="auto" w:sz="0" w:space="0"/>
          <w:between w:val="none" w:color="auto" w:sz="0" w:space="0"/>
        </w:pBdr>
        <w:spacing w:after="0" w:line="276" w:lineRule="auto"/>
        <w:ind w:right="-284" w:firstLine="709"/>
        <w:jc w:val="both"/>
        <w:rPr>
          <w:rFonts w:ascii="Times New Roman" w:hAnsi="Times New Roman" w:cs="Times New Roman"/>
          <w:color w:val="000000"/>
          <w:sz w:val="28"/>
          <w:szCs w:val="28"/>
          <w:highlight w:val="white"/>
          <w:lang w:eastAsia="en-US"/>
        </w:rPr>
      </w:pPr>
      <w:r>
        <w:rPr>
          <w:rFonts w:ascii="Times New Roman" w:hAnsi="Times New Roman" w:eastAsia="Times New Roman" w:cs="Times New Roman"/>
          <w:color w:val="000000"/>
          <w:sz w:val="28"/>
          <w:szCs w:val="28"/>
          <w:highlight w:val="white"/>
          <w:lang w:eastAsia="en-US"/>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5AE3BF55">
      <w:pPr>
        <w:pBdr>
          <w:top w:val="none" w:color="auto" w:sz="0" w:space="0"/>
          <w:left w:val="none" w:color="auto" w:sz="0" w:space="0"/>
          <w:bottom w:val="none" w:color="auto" w:sz="0" w:space="0"/>
          <w:right w:val="none" w:color="auto" w:sz="0" w:space="0"/>
          <w:between w:val="none" w:color="auto" w:sz="0" w:space="0"/>
        </w:pBdr>
        <w:spacing w:after="0" w:line="276" w:lineRule="auto"/>
        <w:ind w:right="-284" w:firstLine="709"/>
        <w:jc w:val="both"/>
        <w:rPr>
          <w:rFonts w:ascii="Times New Roman" w:hAnsi="Times New Roman" w:cs="Times New Roman"/>
          <w:color w:val="000000"/>
          <w:sz w:val="28"/>
          <w:szCs w:val="28"/>
          <w:highlight w:val="white"/>
          <w:lang w:eastAsia="en-US"/>
        </w:rPr>
      </w:pPr>
      <w:r>
        <w:rPr>
          <w:rFonts w:ascii="Times New Roman" w:hAnsi="Times New Roman" w:eastAsia="Times New Roman" w:cs="Times New Roman"/>
          <w:color w:val="000000"/>
          <w:sz w:val="28"/>
          <w:szCs w:val="28"/>
          <w:highlight w:val="white"/>
          <w:lang w:eastAsia="en-US"/>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6E300764">
      <w:pPr>
        <w:pBdr>
          <w:top w:val="none" w:color="auto" w:sz="0" w:space="0"/>
          <w:left w:val="none" w:color="auto" w:sz="0" w:space="0"/>
          <w:bottom w:val="none" w:color="auto" w:sz="0" w:space="0"/>
          <w:right w:val="none" w:color="auto" w:sz="0" w:space="0"/>
          <w:between w:val="none" w:color="auto" w:sz="0" w:space="0"/>
        </w:pBdr>
        <w:spacing w:after="0" w:line="276" w:lineRule="auto"/>
        <w:ind w:right="-284" w:firstLine="709"/>
        <w:jc w:val="both"/>
        <w:rPr>
          <w:rFonts w:ascii="Times New Roman" w:hAnsi="Times New Roman" w:cs="Times New Roman"/>
          <w:color w:val="000000"/>
          <w:sz w:val="28"/>
          <w:szCs w:val="28"/>
          <w:highlight w:val="white"/>
          <w:lang w:eastAsia="en-US"/>
        </w:rPr>
      </w:pPr>
      <w:r>
        <w:rPr>
          <w:rFonts w:ascii="Times New Roman" w:hAnsi="Times New Roman" w:eastAsia="Times New Roman" w:cs="Times New Roman"/>
          <w:color w:val="000000"/>
          <w:sz w:val="28"/>
          <w:szCs w:val="28"/>
          <w:highlight w:val="white"/>
          <w:lang w:eastAsia="en-US"/>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439871E0">
      <w:pPr>
        <w:pBdr>
          <w:top w:val="none" w:color="auto" w:sz="0" w:space="0"/>
          <w:left w:val="none" w:color="auto" w:sz="0" w:space="0"/>
          <w:bottom w:val="none" w:color="auto" w:sz="0" w:space="0"/>
          <w:right w:val="none" w:color="auto" w:sz="0" w:space="0"/>
          <w:between w:val="none" w:color="auto" w:sz="0" w:space="0"/>
        </w:pBdr>
        <w:spacing w:after="0" w:line="276" w:lineRule="auto"/>
        <w:ind w:right="-284" w:firstLine="709"/>
        <w:jc w:val="both"/>
        <w:rPr>
          <w:rFonts w:ascii="Times New Roman" w:hAnsi="Times New Roman" w:cs="Times New Roman"/>
          <w:color w:val="000000"/>
          <w:sz w:val="28"/>
          <w:szCs w:val="28"/>
          <w:highlight w:val="white"/>
          <w:lang w:eastAsia="en-US"/>
        </w:rPr>
      </w:pPr>
      <w:r>
        <w:rPr>
          <w:rFonts w:ascii="Times New Roman" w:hAnsi="Times New Roman" w:eastAsia="Times New Roman" w:cs="Times New Roman"/>
          <w:color w:val="000000"/>
          <w:sz w:val="28"/>
          <w:szCs w:val="28"/>
          <w:highlight w:val="white"/>
          <w:lang w:eastAsia="en-US"/>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A55839A">
      <w:pPr>
        <w:pBdr>
          <w:top w:val="none" w:color="auto" w:sz="0" w:space="0"/>
          <w:left w:val="none" w:color="auto" w:sz="0" w:space="0"/>
          <w:bottom w:val="none" w:color="auto" w:sz="0" w:space="0"/>
          <w:right w:val="none" w:color="auto" w:sz="0" w:space="0"/>
          <w:between w:val="none" w:color="auto" w:sz="0" w:space="0"/>
        </w:pBdr>
        <w:spacing w:after="0" w:line="276" w:lineRule="auto"/>
        <w:ind w:right="-284" w:firstLine="709"/>
        <w:jc w:val="both"/>
        <w:rPr>
          <w:rFonts w:ascii="Times New Roman" w:hAnsi="Times New Roman" w:cs="Times New Roman"/>
          <w:color w:val="000000"/>
          <w:sz w:val="28"/>
          <w:szCs w:val="28"/>
          <w:highlight w:val="white"/>
          <w:lang w:eastAsia="en-US"/>
        </w:rPr>
      </w:pPr>
      <w:r>
        <w:rPr>
          <w:rFonts w:ascii="Times New Roman" w:hAnsi="Times New Roman" w:eastAsia="Times New Roman" w:cs="Times New Roman"/>
          <w:color w:val="000000"/>
          <w:sz w:val="28"/>
          <w:szCs w:val="28"/>
          <w:highlight w:val="white"/>
          <w:lang w:eastAsia="en-US"/>
        </w:rPr>
        <w:t>аналитическую работу с детьми: анализ дня, анализ ситуации, мероприятия, анализ смены, результатов;</w:t>
      </w:r>
    </w:p>
    <w:p w14:paraId="4DA693FF">
      <w:pPr>
        <w:pBdr>
          <w:top w:val="none" w:color="auto" w:sz="0" w:space="0"/>
          <w:left w:val="none" w:color="auto" w:sz="0" w:space="0"/>
          <w:bottom w:val="none" w:color="auto" w:sz="0" w:space="0"/>
          <w:right w:val="none" w:color="auto" w:sz="0" w:space="0"/>
          <w:between w:val="none" w:color="auto" w:sz="0" w:space="0"/>
        </w:pBdr>
        <w:spacing w:after="0" w:line="276" w:lineRule="auto"/>
        <w:ind w:right="-284" w:firstLine="709"/>
        <w:jc w:val="both"/>
        <w:rPr>
          <w:rFonts w:ascii="Times New Roman" w:hAnsi="Times New Roman" w:cs="Times New Roman"/>
          <w:color w:val="000000"/>
          <w:sz w:val="28"/>
          <w:szCs w:val="28"/>
          <w:highlight w:val="white"/>
          <w:lang w:eastAsia="en-US"/>
        </w:rPr>
      </w:pPr>
      <w:r>
        <w:rPr>
          <w:rFonts w:ascii="Times New Roman" w:hAnsi="Times New Roman" w:eastAsia="Times New Roman" w:cs="Times New Roman"/>
          <w:color w:val="000000"/>
          <w:sz w:val="28"/>
          <w:szCs w:val="28"/>
          <w:highlight w:val="white"/>
          <w:lang w:eastAsia="en-US"/>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0A886A71">
      <w:pPr>
        <w:pBdr>
          <w:top w:val="none" w:color="auto" w:sz="0" w:space="0"/>
          <w:left w:val="none" w:color="auto" w:sz="0" w:space="0"/>
          <w:bottom w:val="none" w:color="auto" w:sz="0" w:space="0"/>
          <w:right w:val="none" w:color="auto" w:sz="0" w:space="0"/>
          <w:between w:val="none" w:color="auto" w:sz="0" w:space="0"/>
        </w:pBdr>
        <w:spacing w:after="0" w:line="276" w:lineRule="auto"/>
        <w:ind w:right="-284" w:firstLine="709"/>
        <w:jc w:val="both"/>
        <w:rPr>
          <w:rFonts w:ascii="Times New Roman" w:hAnsi="Times New Roman" w:cs="Times New Roman"/>
          <w:color w:val="000000"/>
          <w:sz w:val="28"/>
          <w:szCs w:val="28"/>
          <w:highlight w:val="white"/>
          <w:lang w:eastAsia="en-US"/>
        </w:rPr>
      </w:pPr>
      <w:r>
        <w:rPr>
          <w:rFonts w:ascii="Times New Roman" w:hAnsi="Times New Roman" w:eastAsia="Times New Roman" w:cs="Times New Roman"/>
          <w:color w:val="000000"/>
          <w:sz w:val="28"/>
          <w:szCs w:val="28"/>
          <w:highlight w:val="white"/>
          <w:lang w:eastAsia="en-US"/>
        </w:rPr>
        <w:t>проведение сбора отряда: хозяйственный сбор, организационный сбор, утренний информационный сбор отряда и др.;</w:t>
      </w:r>
    </w:p>
    <w:p w14:paraId="2E682B7F">
      <w:pPr>
        <w:pBdr>
          <w:top w:val="none" w:color="auto" w:sz="0" w:space="0"/>
          <w:left w:val="none" w:color="auto" w:sz="0" w:space="0"/>
          <w:bottom w:val="none" w:color="auto" w:sz="0" w:space="0"/>
          <w:right w:val="none" w:color="auto" w:sz="0" w:space="0"/>
          <w:between w:val="none" w:color="auto" w:sz="0" w:space="0"/>
        </w:pBdr>
        <w:spacing w:after="0" w:line="276" w:lineRule="auto"/>
        <w:ind w:right="-284" w:firstLine="709"/>
        <w:jc w:val="both"/>
        <w:rPr>
          <w:rFonts w:ascii="Times New Roman" w:hAnsi="Times New Roman" w:cs="Times New Roman"/>
          <w:color w:val="000000"/>
          <w:sz w:val="28"/>
          <w:szCs w:val="28"/>
          <w:highlight w:val="white"/>
          <w:lang w:eastAsia="en-US"/>
        </w:rPr>
      </w:pPr>
      <w:r>
        <w:rPr>
          <w:rFonts w:ascii="Times New Roman" w:hAnsi="Times New Roman" w:eastAsia="Times New Roman" w:cs="Times New Roman"/>
          <w:color w:val="000000"/>
          <w:sz w:val="28"/>
          <w:szCs w:val="28"/>
          <w:highlight w:val="white"/>
          <w:lang w:eastAsia="en-US"/>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w:t>
      </w:r>
    </w:p>
    <w:p w14:paraId="6D5974AF">
      <w:pPr>
        <w:spacing w:after="0" w:line="276" w:lineRule="auto"/>
        <w:ind w:firstLine="709"/>
        <w:jc w:val="both"/>
        <w:rPr>
          <w:rFonts w:ascii="Times New Roman" w:hAnsi="Times New Roman" w:cs="Times New Roman"/>
          <w:sz w:val="28"/>
          <w:szCs w:val="28"/>
          <w:lang w:eastAsia="en-US"/>
        </w:rPr>
      </w:pPr>
      <w:r>
        <w:rPr>
          <w:rFonts w:ascii="Times New Roman" w:hAnsi="Times New Roman" w:eastAsia="Times New Roman" w:cs="Times New Roman"/>
          <w:color w:val="000000"/>
          <w:sz w:val="28"/>
          <w:szCs w:val="28"/>
          <w:highlight w:val="white"/>
          <w:lang w:eastAsia="en-US"/>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Pr>
          <w:rFonts w:ascii="Times New Roman" w:hAnsi="Times New Roman" w:eastAsia="Times New Roman" w:cs="Times New Roman"/>
          <w:color w:val="000000"/>
          <w:sz w:val="28"/>
          <w:szCs w:val="28"/>
          <w:lang w:eastAsia="en-US"/>
        </w:rPr>
        <w:t>).</w:t>
      </w:r>
    </w:p>
    <w:p w14:paraId="1BDE5DB4">
      <w:pPr>
        <w:spacing w:after="0" w:line="276" w:lineRule="auto"/>
        <w:ind w:right="-284" w:firstLine="709"/>
        <w:jc w:val="both"/>
        <w:rPr>
          <w:rFonts w:ascii="Times New Roman" w:hAnsi="Times New Roman" w:eastAsia="Times New Roman" w:cs="Times New Roman"/>
          <w:sz w:val="28"/>
          <w:szCs w:val="28"/>
          <w:highlight w:val="white"/>
          <w:lang w:eastAsia="en-US"/>
        </w:rPr>
      </w:pPr>
      <w:r>
        <w:rPr>
          <w:rFonts w:ascii="Times New Roman" w:hAnsi="Times New Roman" w:eastAsia="Times New Roman" w:cs="Times New Roman"/>
          <w:sz w:val="28"/>
          <w:szCs w:val="28"/>
          <w:highlight w:val="white"/>
          <w:lang w:eastAsia="en-US"/>
        </w:rPr>
        <w:t xml:space="preserve"> Система </w:t>
      </w:r>
      <w:r>
        <w:rPr>
          <w:rFonts w:ascii="Times New Roman" w:hAnsi="Times New Roman" w:eastAsia="Times New Roman" w:cs="Times New Roman"/>
          <w:bCs/>
          <w:sz w:val="28"/>
          <w:szCs w:val="28"/>
          <w:highlight w:val="white"/>
          <w:lang w:eastAsia="en-US"/>
        </w:rPr>
        <w:t>индивидуальной работы</w:t>
      </w:r>
      <w:r>
        <w:rPr>
          <w:rFonts w:ascii="Times New Roman" w:hAnsi="Times New Roman" w:eastAsia="Times New Roman" w:cs="Times New Roman"/>
          <w:sz w:val="28"/>
          <w:szCs w:val="28"/>
          <w:highlight w:val="white"/>
          <w:lang w:eastAsia="en-US"/>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14:paraId="105EC1D0">
      <w:pPr>
        <w:spacing w:after="0" w:line="276" w:lineRule="auto"/>
        <w:ind w:firstLine="709"/>
        <w:jc w:val="both"/>
        <w:rPr>
          <w:rFonts w:ascii="Times New Roman" w:hAnsi="Times New Roman" w:cs="Times New Roman"/>
          <w:sz w:val="28"/>
          <w:szCs w:val="28"/>
          <w:lang w:eastAsia="en-US"/>
        </w:rPr>
      </w:pPr>
    </w:p>
    <w:p w14:paraId="3DB0FC9A">
      <w:pPr>
        <w:spacing w:after="0" w:line="276" w:lineRule="auto"/>
        <w:jc w:val="center"/>
        <w:rPr>
          <w:rFonts w:ascii="Times New Roman" w:hAnsi="Times New Roman" w:cs="Times New Roman"/>
          <w:b/>
          <w:bCs/>
          <w:sz w:val="28"/>
          <w:szCs w:val="28"/>
          <w:lang w:eastAsia="en-US"/>
        </w:rPr>
      </w:pPr>
    </w:p>
    <w:p w14:paraId="3B8E7428">
      <w:pPr>
        <w:spacing w:after="0" w:line="276"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IV. Организационный раздел</w:t>
      </w:r>
    </w:p>
    <w:p w14:paraId="126BA479">
      <w:pPr>
        <w:spacing w:after="0" w:line="276" w:lineRule="auto"/>
        <w:ind w:firstLine="709"/>
        <w:jc w:val="both"/>
        <w:rPr>
          <w:rFonts w:ascii="Times New Roman" w:hAnsi="Times New Roman" w:cs="Times New Roman"/>
          <w:b/>
          <w:sz w:val="28"/>
          <w:szCs w:val="28"/>
          <w:lang w:eastAsia="en-US"/>
        </w:rPr>
      </w:pPr>
    </w:p>
    <w:p w14:paraId="00B3FC7D">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Особенности воспитательной работы в разных типах организаций отдыха детей и их оздоровления</w:t>
      </w:r>
    </w:p>
    <w:p w14:paraId="13E9EB87">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0FFD62A7">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iCs/>
          <w:sz w:val="28"/>
          <w:szCs w:val="28"/>
          <w:lang w:eastAsia="en-US"/>
        </w:rPr>
        <w:t xml:space="preserve"> Детский оздоровительный лагерь с дневным пребыванием детей </w:t>
      </w:r>
      <w:r>
        <w:rPr>
          <w:rFonts w:ascii="Times New Roman" w:hAnsi="Times New Roman" w:cs="Times New Roman"/>
          <w:sz w:val="28"/>
          <w:szCs w:val="28"/>
          <w:lang w:eastAsia="en-US"/>
        </w:rPr>
        <w:t xml:space="preserve">организуется, как правило, на базе </w:t>
      </w:r>
      <w:r>
        <w:rPr>
          <w:rFonts w:ascii="Times New Roman" w:hAnsi="Times New Roman" w:cs="Times New Roman"/>
          <w:color w:val="000000"/>
          <w:sz w:val="28"/>
          <w:szCs w:val="28"/>
          <w:shd w:val="clear" w:color="auto" w:fill="FFFFFF"/>
        </w:rPr>
        <w:t>общеобразовательных организаций</w:t>
      </w:r>
      <w:r>
        <w:rPr>
          <w:rFonts w:ascii="Times New Roman" w:hAnsi="Times New Roman" w:cs="Times New Roman"/>
          <w:sz w:val="28"/>
          <w:szCs w:val="28"/>
          <w:lang w:eastAsia="en-US"/>
        </w:rPr>
        <w:t>,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особенностями.</w:t>
      </w:r>
    </w:p>
    <w:p w14:paraId="06BE6006">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педагогические работники общеобразовательной организации, в связи с этим в календарном плане воспитательной работы преобладают привычные для образовательной организации форматы. </w:t>
      </w:r>
    </w:p>
    <w:p w14:paraId="50767C9D">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часто большое значение уделяется системе самоуправления и чередованию творческих поручений. Также большинство программ палаточных лагерей предполагает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 и т.д.</w:t>
      </w:r>
    </w:p>
    <w:p w14:paraId="6C977E98">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Воспитательная работа и образовательная деятельность в</w:t>
      </w:r>
      <w:r>
        <w:rPr>
          <w:rFonts w:ascii="Times New Roman" w:hAnsi="Times New Roman" w:cs="Times New Roman"/>
          <w:b/>
          <w:sz w:val="28"/>
          <w:szCs w:val="28"/>
          <w:lang w:eastAsia="en-US"/>
        </w:rPr>
        <w:t xml:space="preserve"> </w:t>
      </w:r>
      <w:r>
        <w:rPr>
          <w:rFonts w:ascii="Times New Roman" w:hAnsi="Times New Roman" w:cs="Times New Roman"/>
          <w:sz w:val="28"/>
          <w:szCs w:val="28"/>
          <w:lang w:eastAsia="en-US"/>
        </w:rPr>
        <w:t>профильных/тематических детских лагерях</w:t>
      </w:r>
      <w:r>
        <w:rPr>
          <w:rFonts w:ascii="Times New Roman" w:hAnsi="Times New Roman" w:cs="Times New Roman"/>
          <w:b/>
          <w:sz w:val="28"/>
          <w:szCs w:val="28"/>
          <w:lang w:eastAsia="en-US"/>
        </w:rPr>
        <w:t xml:space="preserve"> </w:t>
      </w:r>
      <w:r>
        <w:rPr>
          <w:rFonts w:ascii="Times New Roman" w:hAnsi="Times New Roman" w:cs="Times New Roman"/>
          <w:sz w:val="28"/>
          <w:szCs w:val="28"/>
          <w:lang w:eastAsia="en-US"/>
        </w:rPr>
        <w:t>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именно на обучение по профилю программы смены. Далее возможно два варианта построения календарного графика воспитательной работы. Первый, когда комплекс мероприятий дополняет тематический материал, изучаемый на смене, например, про историю балета. Второй вариант, когда комплекс мероприятий предлагает альтернативу, так, если смена посвящена отработке и совершенствованию индивидуальных, спортивных навыков, в комплексе мероприятий возможны интеллектуальные, творческие события, на командное взаимодействие.</w:t>
      </w:r>
    </w:p>
    <w:p w14:paraId="0AE0706D">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iCs/>
          <w:sz w:val="28"/>
          <w:szCs w:val="28"/>
          <w:lang w:eastAsia="en-US"/>
        </w:rPr>
        <w:t xml:space="preserve"> Детские лагеря труда и отдыха,</w:t>
      </w:r>
      <w:r>
        <w:rPr>
          <w:rFonts w:ascii="Times New Roman" w:hAnsi="Times New Roman" w:cs="Times New Roman"/>
          <w:sz w:val="28"/>
          <w:szCs w:val="28"/>
          <w:lang w:eastAsia="en-US"/>
        </w:rPr>
        <w:t xml:space="preserve"> как правило организуются для подростков с 14 лет и предполагают ежедневную работу в течение нескольких часов. В большинстве случаев</w:t>
      </w:r>
      <w:r>
        <w:rPr>
          <w:rFonts w:ascii="Times New Roman" w:hAnsi="Times New Roman" w:eastAsia="Times New Roman" w:cs="Times New Roman"/>
          <w:color w:val="000000"/>
          <w:sz w:val="28"/>
          <w:szCs w:val="28"/>
          <w:highlight w:val="white"/>
          <w:lang w:eastAsia="en-US"/>
        </w:rPr>
        <w:t xml:space="preserve"> – </w:t>
      </w:r>
      <w:r>
        <w:rPr>
          <w:rFonts w:ascii="Times New Roman" w:hAnsi="Times New Roman" w:cs="Times New Roman"/>
          <w:sz w:val="28"/>
          <w:szCs w:val="28"/>
          <w:lang w:eastAsia="en-US"/>
        </w:rPr>
        <w:t>это физический труд, чаще всего на свежем воздухе.</w:t>
      </w:r>
    </w:p>
    <w:p w14:paraId="5F45CBF4">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квизы и другие интеллектуальные конкурсы.</w:t>
      </w:r>
    </w:p>
    <w:p w14:paraId="54273F4B">
      <w:pPr>
        <w:spacing w:after="0" w:line="276" w:lineRule="auto"/>
        <w:ind w:firstLine="709"/>
        <w:jc w:val="both"/>
        <w:rPr>
          <w:rFonts w:ascii="Times New Roman" w:hAnsi="Times New Roman" w:cs="Times New Roman"/>
          <w:b/>
          <w:sz w:val="28"/>
          <w:szCs w:val="28"/>
          <w:lang w:eastAsia="en-US"/>
        </w:rPr>
      </w:pPr>
    </w:p>
    <w:p w14:paraId="3D7B6014">
      <w:pPr>
        <w:spacing w:after="0" w:line="276" w:lineRule="auto"/>
        <w:ind w:firstLine="851"/>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Уклад организаций отдыха детей и их оздоровления.</w:t>
      </w:r>
    </w:p>
    <w:p w14:paraId="4121A985">
      <w:pPr>
        <w:shd w:val="clear" w:color="auto" w:fill="FFFFFF"/>
        <w:spacing w:after="0" w:line="276" w:lineRule="auto"/>
        <w:ind w:firstLine="851"/>
        <w:jc w:val="both"/>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Уклад задает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ее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43712D61">
      <w:pPr>
        <w:shd w:val="clear" w:color="auto" w:fill="FFFFFF"/>
        <w:spacing w:after="0" w:line="276" w:lineRule="auto"/>
        <w:ind w:firstLine="851"/>
        <w:jc w:val="both"/>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заданность законов и традиций.</w:t>
      </w:r>
    </w:p>
    <w:p w14:paraId="67E6C8D0">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Элементами уклада являются: </w:t>
      </w:r>
    </w:p>
    <w:p w14:paraId="1BB2C6F4">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
          <w:i/>
          <w:sz w:val="28"/>
          <w:szCs w:val="28"/>
          <w:lang w:eastAsia="en-US"/>
        </w:rPr>
        <w:t xml:space="preserve"> </w:t>
      </w:r>
      <w:r>
        <w:rPr>
          <w:rFonts w:ascii="Times New Roman" w:hAnsi="Times New Roman" w:cs="Times New Roman"/>
          <w:sz w:val="28"/>
          <w:szCs w:val="28"/>
          <w:lang w:eastAsia="en-US"/>
        </w:rPr>
        <w:t>Быт</w:t>
      </w:r>
      <w:r>
        <w:rPr>
          <w:rFonts w:ascii="Times New Roman" w:hAnsi="Times New Roman" w:cs="Times New Roman"/>
          <w:b/>
          <w:i/>
          <w:sz w:val="28"/>
          <w:szCs w:val="28"/>
          <w:lang w:eastAsia="en-US"/>
        </w:rPr>
        <w:t xml:space="preserve"> </w:t>
      </w:r>
      <w:r>
        <w:rPr>
          <w:rFonts w:ascii="Times New Roman" w:hAnsi="Times New Roman" w:cs="Times New Roman"/>
          <w:sz w:val="28"/>
          <w:szCs w:val="28"/>
          <w:lang w:eastAsia="en-US"/>
        </w:rPr>
        <w:t>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34874DFE">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
          <w:i/>
          <w:sz w:val="28"/>
          <w:szCs w:val="28"/>
          <w:lang w:eastAsia="en-US"/>
        </w:rPr>
        <w:t xml:space="preserve"> </w:t>
      </w:r>
      <w:r>
        <w:rPr>
          <w:rFonts w:ascii="Times New Roman" w:hAnsi="Times New Roman" w:cs="Times New Roman"/>
          <w:sz w:val="28"/>
          <w:szCs w:val="28"/>
          <w:lang w:eastAsia="en-US"/>
        </w:rPr>
        <w:t xml:space="preserve">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(темпоритм)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а </w:t>
      </w:r>
      <w:r>
        <w:rPr>
          <w:rFonts w:ascii="Times New Roman" w:hAnsi="Times New Roman" w:cs="Times New Roman"/>
          <w:sz w:val="28"/>
          <w:szCs w:val="28"/>
        </w:rPr>
        <w:t>продолжительность сна, двигательной активности и прогулок</w:t>
      </w:r>
      <w:r>
        <w:rPr>
          <w:rStyle w:val="10"/>
          <w:rFonts w:ascii="Times New Roman" w:hAnsi="Times New Roman" w:cs="Times New Roman"/>
          <w:sz w:val="28"/>
          <w:szCs w:val="28"/>
        </w:rPr>
        <w:footnoteReference w:id="3"/>
      </w:r>
      <w:r>
        <w:rPr>
          <w:rFonts w:ascii="Times New Roman" w:hAnsi="Times New Roman" w:cs="Times New Roman"/>
          <w:sz w:val="28"/>
          <w:szCs w:val="28"/>
        </w:rPr>
        <w:t xml:space="preserve"> не должны быть сокращены</w:t>
      </w:r>
      <w:r>
        <w:rPr>
          <w:sz w:val="28"/>
          <w:szCs w:val="28"/>
        </w:rPr>
        <w:t xml:space="preserve"> </w:t>
      </w:r>
      <w:r>
        <w:rPr>
          <w:rFonts w:ascii="Times New Roman" w:hAnsi="Times New Roman" w:cs="Times New Roman"/>
          <w:sz w:val="28"/>
          <w:szCs w:val="28"/>
          <w:lang w:eastAsia="en-US"/>
        </w:rPr>
        <w:t>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14:paraId="45C7CA76">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
          <w:i/>
          <w:sz w:val="28"/>
          <w:szCs w:val="28"/>
          <w:lang w:eastAsia="en-US"/>
        </w:rPr>
        <w:t xml:space="preserve"> </w:t>
      </w:r>
      <w:r>
        <w:rPr>
          <w:rFonts w:ascii="Times New Roman" w:hAnsi="Times New Roman" w:cs="Times New Roman"/>
          <w:sz w:val="28"/>
          <w:szCs w:val="28"/>
          <w:lang w:eastAsia="en-US"/>
        </w:rPr>
        <w:t>Корпоративная культура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14:paraId="1CAEEBC2">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Символическое пространство</w:t>
      </w:r>
      <w:r>
        <w:rPr>
          <w:rFonts w:ascii="Times New Roman" w:hAnsi="Times New Roman" w:cs="Times New Roman"/>
          <w:sz w:val="28"/>
          <w:szCs w:val="28"/>
          <w:lang w:eastAsia="en-US"/>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r>
        <w:rPr>
          <w:rFonts w:ascii="Times New Roman" w:hAnsi="Times New Roman" w:eastAsia="Times New Roman" w:cs="Times New Roman"/>
          <w:color w:val="000000"/>
          <w:sz w:val="28"/>
          <w:szCs w:val="28"/>
          <w:lang w:eastAsia="en-US"/>
        </w:rPr>
        <w:t xml:space="preserve">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Pr>
          <w:rFonts w:ascii="Times New Roman" w:hAnsi="Times New Roman" w:eastAsia="Times New Roman" w:cs="Times New Roman"/>
          <w:iCs/>
          <w:color w:val="000000"/>
          <w:sz w:val="28"/>
          <w:szCs w:val="28"/>
          <w:lang w:eastAsia="en-US"/>
        </w:rPr>
        <w:t>Песенно-музыкальная культура</w:t>
      </w:r>
      <w:r>
        <w:rPr>
          <w:rFonts w:ascii="Times New Roman" w:hAnsi="Times New Roman" w:eastAsia="Times New Roman" w:cs="Times New Roman"/>
          <w:color w:val="000000"/>
          <w:sz w:val="28"/>
          <w:szCs w:val="28"/>
          <w:lang w:eastAsia="en-US"/>
        </w:rPr>
        <w:t xml:space="preserve"> должна быть основана на отечественном наследии, лучших образцах песенного и музыкального творчества. </w:t>
      </w:r>
      <w:r>
        <w:rPr>
          <w:rFonts w:ascii="Times New Roman" w:hAnsi="Times New Roman" w:eastAsia="Times New Roman" w:cs="Times New Roman"/>
          <w:iCs/>
          <w:color w:val="000000"/>
          <w:sz w:val="28"/>
          <w:szCs w:val="28"/>
          <w:lang w:eastAsia="en-US"/>
        </w:rPr>
        <w:t>Легенды</w:t>
      </w:r>
      <w:r>
        <w:rPr>
          <w:rFonts w:ascii="Times New Roman" w:hAnsi="Times New Roman" w:eastAsia="Times New Roman" w:cs="Times New Roman"/>
          <w:b/>
          <w:i/>
          <w:color w:val="000000"/>
          <w:sz w:val="28"/>
          <w:szCs w:val="28"/>
          <w:lang w:eastAsia="en-US"/>
        </w:rPr>
        <w:t xml:space="preserve"> </w:t>
      </w:r>
      <w:r>
        <w:rPr>
          <w:rFonts w:ascii="Times New Roman" w:hAnsi="Times New Roman" w:eastAsia="Times New Roman" w:cs="Times New Roman"/>
          <w:color w:val="000000"/>
          <w:sz w:val="28"/>
          <w:szCs w:val="28"/>
          <w:lang w:eastAsia="en-US"/>
        </w:rPr>
        <w:t xml:space="preserve">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w:t>
      </w:r>
      <w:r>
        <w:rPr>
          <w:rFonts w:ascii="Times New Roman" w:hAnsi="Times New Roman" w:cs="Times New Roman"/>
          <w:sz w:val="28"/>
          <w:szCs w:val="28"/>
          <w:lang w:eastAsia="en-US"/>
        </w:rPr>
        <w:t>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7D97319D">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Ритуалы могут быть:</w:t>
      </w:r>
    </w:p>
    <w:p w14:paraId="2C57407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14:paraId="2A509C0D">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Pr>
          <w:rFonts w:ascii="Times New Roman" w:hAnsi="Times New Roman" w:eastAsia="Times New Roman" w:cs="Times New Roman"/>
          <w:color w:val="000000"/>
          <w:sz w:val="28"/>
          <w:szCs w:val="28"/>
          <w:highlight w:val="white"/>
          <w:lang w:eastAsia="en-US"/>
        </w:rPr>
        <w:t xml:space="preserve"> – </w:t>
      </w:r>
      <w:r>
        <w:rPr>
          <w:rFonts w:ascii="Times New Roman" w:hAnsi="Times New Roman" w:cs="Times New Roman"/>
          <w:sz w:val="28"/>
          <w:szCs w:val="28"/>
          <w:lang w:eastAsia="en-US"/>
        </w:rPr>
        <w:t>ритуал приветствия для участников смены или игровой ситуации в лагере; передача «наказа» (обращение) от смены к смене и пр.</w:t>
      </w:r>
    </w:p>
    <w:p w14:paraId="717F6680">
      <w:pPr>
        <w:spacing w:after="0" w:line="276" w:lineRule="auto"/>
        <w:ind w:firstLine="709"/>
        <w:jc w:val="both"/>
        <w:rPr>
          <w:rFonts w:ascii="Times New Roman" w:hAnsi="Times New Roman" w:cs="Times New Roman"/>
          <w:b/>
          <w:sz w:val="28"/>
          <w:szCs w:val="28"/>
          <w:highlight w:val="lightGray"/>
          <w:lang w:eastAsia="en-US"/>
        </w:rPr>
      </w:pPr>
    </w:p>
    <w:p w14:paraId="1F584C90">
      <w:pPr>
        <w:spacing w:after="0" w:line="276" w:lineRule="auto"/>
        <w:ind w:firstLine="709"/>
        <w:jc w:val="both"/>
        <w:rPr>
          <w:rFonts w:ascii="Times New Roman" w:hAnsi="Times New Roman" w:cs="Times New Roman"/>
          <w:b/>
          <w:sz w:val="28"/>
          <w:szCs w:val="28"/>
          <w:highlight w:val="lightGray"/>
          <w:lang w:eastAsia="en-US"/>
        </w:rPr>
      </w:pPr>
    </w:p>
    <w:p w14:paraId="225D4FAB">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Логика реализации Программы в рамках смены.</w:t>
      </w:r>
    </w:p>
    <w:p w14:paraId="70C60B17">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14:paraId="78A4657E">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w:t>
      </w:r>
    </w:p>
    <w:p w14:paraId="55D68197">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Основной период смены направлен на максимальное </w:t>
      </w:r>
      <w:r>
        <w:rPr>
          <w:rFonts w:ascii="Times New Roman" w:hAnsi="Times New Roman" w:cs="Times New Roman"/>
          <w:sz w:val="28"/>
          <w:szCs w:val="28"/>
          <w:lang w:eastAsia="en-US"/>
        </w:rPr>
        <w:t>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w:t>
      </w:r>
    </w:p>
    <w:p w14:paraId="21367093">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Итоговый период смены является ключевым этапом для подведения итогов</w:t>
      </w:r>
      <w:r>
        <w:rPr>
          <w:rFonts w:ascii="Times New Roman" w:hAnsi="Times New Roman" w:cs="Times New Roman"/>
          <w:sz w:val="28"/>
          <w:szCs w:val="28"/>
          <w:lang w:eastAsia="en-US"/>
        </w:rPr>
        <w:t xml:space="preserve">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итгового периода представлено в инвариантных (обязательных) общелагерных и отрядных формах воспитательной работы в календарном плане</w:t>
      </w:r>
    </w:p>
    <w:p w14:paraId="40896E66">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735D2554">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576E056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32D1D387">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Планирование анализа воспитательной работы включается в календарный план воспитательной работы.</w:t>
      </w:r>
    </w:p>
    <w:p w14:paraId="36ACA1BC">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17C56BE9">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w:t>
      </w:r>
    </w:p>
    <w:p w14:paraId="0BC98F7B">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4E922040">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56EC046D">
      <w:pPr>
        <w:spacing w:after="0" w:line="276" w:lineRule="auto"/>
        <w:ind w:firstLine="709"/>
        <w:jc w:val="both"/>
        <w:rPr>
          <w:rFonts w:ascii="Times New Roman" w:hAnsi="Times New Roman" w:cs="Times New Roman"/>
          <w:sz w:val="28"/>
          <w:szCs w:val="28"/>
          <w:highlight w:val="lightGray"/>
          <w:lang w:eastAsia="en-US"/>
        </w:rPr>
      </w:pPr>
      <w:r>
        <w:rPr>
          <w:rFonts w:ascii="Times New Roman" w:hAnsi="Times New Roman" w:cs="Times New Roman"/>
          <w:sz w:val="28"/>
          <w:szCs w:val="28"/>
          <w:lang w:eastAsia="en-US"/>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14:paraId="070DF4F7">
      <w:pPr>
        <w:spacing w:after="0" w:line="276" w:lineRule="auto"/>
        <w:ind w:firstLine="709"/>
        <w:jc w:val="both"/>
        <w:rPr>
          <w:rFonts w:ascii="Times New Roman" w:hAnsi="Times New Roman" w:cs="Times New Roman"/>
          <w:b/>
          <w:sz w:val="28"/>
          <w:szCs w:val="28"/>
          <w:lang w:eastAsia="en-US"/>
        </w:rPr>
      </w:pPr>
    </w:p>
    <w:p w14:paraId="27476E42">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Партнерское взаимодействие с общественными и молодежными организациями.</w:t>
      </w:r>
    </w:p>
    <w:p w14:paraId="3D85E15E">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общественно-государственное движение детей и молодежи «Движение первых», </w:t>
      </w:r>
      <w:r>
        <w:rPr>
          <w:rFonts w:ascii="Times New Roman" w:hAnsi="Times New Roman" w:cs="Times New Roman"/>
          <w:sz w:val="28"/>
          <w:szCs w:val="28"/>
        </w:rPr>
        <w:t xml:space="preserve">молодежная общероссийская общественная организация «Российские Студенческие Отряды», </w:t>
      </w:r>
      <w:r>
        <w:rPr>
          <w:rFonts w:ascii="Times New Roman" w:hAnsi="Times New Roman" w:cs="Times New Roman"/>
          <w:sz w:val="28"/>
          <w:szCs w:val="28"/>
          <w:shd w:val="clear" w:color="auto" w:fill="FFFFFF"/>
        </w:rPr>
        <w:t>Учебно-методический центр военно-</w:t>
      </w:r>
      <w:r>
        <w:rPr>
          <w:rStyle w:val="12"/>
          <w:rFonts w:ascii="Times New Roman" w:hAnsi="Times New Roman" w:cs="Times New Roman"/>
          <w:i w:val="0"/>
          <w:iCs w:val="0"/>
          <w:sz w:val="28"/>
          <w:szCs w:val="28"/>
          <w:shd w:val="clear" w:color="auto" w:fill="FFFFFF"/>
        </w:rPr>
        <w:t>патриотического</w:t>
      </w:r>
      <w:r>
        <w:rPr>
          <w:rStyle w:val="12"/>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воспитания молодежи «</w:t>
      </w:r>
      <w:r>
        <w:rPr>
          <w:rStyle w:val="12"/>
          <w:rFonts w:ascii="Times New Roman" w:hAnsi="Times New Roman" w:cs="Times New Roman"/>
          <w:i w:val="0"/>
          <w:iCs w:val="0"/>
          <w:sz w:val="28"/>
          <w:szCs w:val="28"/>
          <w:shd w:val="clear" w:color="auto" w:fill="FFFFFF"/>
        </w:rPr>
        <w:t>Авангард</w:t>
      </w:r>
      <w:r>
        <w:rPr>
          <w:rStyle w:val="12"/>
          <w:rFonts w:ascii="Times New Roman" w:hAnsi="Times New Roman" w:cs="Times New Roman"/>
          <w:sz w:val="28"/>
          <w:szCs w:val="28"/>
          <w:shd w:val="clear" w:color="auto" w:fill="FFFFFF"/>
        </w:rPr>
        <w:t>»</w:t>
      </w:r>
      <w:r>
        <w:rPr>
          <w:rFonts w:ascii="Times New Roman" w:hAnsi="Times New Roman" w:cs="Times New Roman"/>
          <w:sz w:val="28"/>
          <w:szCs w:val="28"/>
        </w:rPr>
        <w:t xml:space="preserve"> и </w:t>
      </w:r>
      <w:r>
        <w:rPr>
          <w:rFonts w:ascii="Times New Roman" w:hAnsi="Times New Roman" w:cs="Times New Roman"/>
          <w:sz w:val="28"/>
          <w:szCs w:val="28"/>
          <w:lang w:eastAsia="en-US"/>
        </w:rPr>
        <w:t>общероссийские общественные объединения и организации.</w:t>
      </w:r>
    </w:p>
    <w:p w14:paraId="5423A87E">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7703BF57">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65D05714">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проведение на базе организаций-партнеров отдельных занятий, тематических событий, отдельных мероприятий и акций; </w:t>
      </w:r>
    </w:p>
    <w:p w14:paraId="62A16D8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совместная реализация тематических и профильных смены;</w:t>
      </w:r>
    </w:p>
    <w:p w14:paraId="04A97874">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7A5DB383">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6A1D6D5F">
      <w:pPr>
        <w:spacing w:after="0" w:line="276" w:lineRule="auto"/>
        <w:ind w:firstLine="709"/>
        <w:jc w:val="both"/>
        <w:rPr>
          <w:rFonts w:ascii="Times New Roman" w:hAnsi="Times New Roman" w:cs="Times New Roman"/>
          <w:b/>
          <w:sz w:val="28"/>
          <w:szCs w:val="28"/>
          <w:lang w:eastAsia="en-US"/>
        </w:rPr>
      </w:pPr>
    </w:p>
    <w:p w14:paraId="3A4BD877">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Взаимодействие с родительским сообществом.</w:t>
      </w:r>
    </w:p>
    <w:p w14:paraId="4AAFDEEA">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14:paraId="47038E3E">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14:paraId="7E1096C0">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6E74B0FE">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14:paraId="5AEDD348">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14:paraId="4112D4A3">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 </w:t>
      </w:r>
    </w:p>
    <w:p w14:paraId="0A743DF2">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14:paraId="0ABC280C">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14:paraId="2BAFEDE8">
      <w:pPr>
        <w:spacing w:after="0" w:line="276" w:lineRule="auto"/>
        <w:ind w:firstLine="709"/>
        <w:jc w:val="both"/>
        <w:rPr>
          <w:rFonts w:ascii="Times New Roman" w:hAnsi="Times New Roman" w:cs="Times New Roman"/>
          <w:sz w:val="28"/>
          <w:szCs w:val="28"/>
          <w:lang w:eastAsia="en-US"/>
        </w:rPr>
      </w:pPr>
    </w:p>
    <w:p w14:paraId="5779DFEB">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Кадровое обеспечение реализации Программы.</w:t>
      </w:r>
    </w:p>
    <w:p w14:paraId="60B854A4">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В данном разделе необходимо отразить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форме трудоустройства, количеству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2FD5A4CD">
      <w:pPr>
        <w:spacing w:after="0" w:line="276" w:lineRule="auto"/>
        <w:ind w:firstLine="709"/>
        <w:jc w:val="both"/>
        <w:rPr>
          <w:rFonts w:ascii="Times New Roman" w:hAnsi="Times New Roman" w:cs="Times New Roman"/>
          <w:sz w:val="28"/>
          <w:szCs w:val="28"/>
          <w:highlight w:val="lightGray"/>
          <w:lang w:eastAsia="en-US"/>
        </w:rPr>
      </w:pPr>
    </w:p>
    <w:p w14:paraId="526C0114">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Методическое обеспечение реализации Программы.</w:t>
      </w:r>
    </w:p>
    <w:p w14:paraId="0A5F7DBF">
      <w:pPr>
        <w:spacing w:after="0" w:line="276" w:lineRule="auto"/>
        <w:ind w:firstLine="70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Программа предназначена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274BAAD2">
      <w:pPr>
        <w:spacing w:after="0" w:line="276" w:lineRule="auto"/>
        <w:ind w:firstLine="70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14:paraId="0D44841C">
      <w:pPr>
        <w:spacing w:after="0" w:line="276" w:lineRule="auto"/>
        <w:ind w:firstLine="70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4C99D94A">
      <w:pPr>
        <w:spacing w:after="0" w:line="276" w:lineRule="auto"/>
        <w:ind w:firstLine="70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2488F8B4">
      <w:pPr>
        <w:spacing w:after="0" w:line="276" w:lineRule="auto"/>
        <w:ind w:firstLine="709"/>
        <w:jc w:val="both"/>
        <w:rPr>
          <w:rFonts w:ascii="Times New Roman" w:hAnsi="Times New Roman" w:cs="Times New Roman"/>
          <w:bCs/>
          <w:sz w:val="28"/>
          <w:szCs w:val="28"/>
          <w:lang w:eastAsia="en-US"/>
        </w:rPr>
      </w:pPr>
    </w:p>
    <w:p w14:paraId="7EEB4C31">
      <w:pPr>
        <w:spacing w:after="0" w:line="276"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Материально-техническое обеспечение реализации Программы. </w:t>
      </w:r>
    </w:p>
    <w:p w14:paraId="2642F1E4">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Материально-техническое обеспечение реализации Программы </w:t>
      </w:r>
      <w:r>
        <w:rPr>
          <w:rFonts w:ascii="Times New Roman" w:hAnsi="Times New Roman" w:cs="Times New Roman"/>
          <w:sz w:val="28"/>
          <w:szCs w:val="28"/>
          <w:lang w:eastAsia="en-US"/>
        </w:rPr>
        <w:t>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r>
        <w:rPr>
          <w:rFonts w:ascii="Times New Roman" w:hAnsi="Times New Roman" w:cs="Times New Roman"/>
          <w:sz w:val="28"/>
          <w:szCs w:val="28"/>
        </w:rPr>
        <w:t xml:space="preserve"> </w:t>
      </w:r>
      <w:r>
        <w:rPr>
          <w:rFonts w:ascii="Times New Roman" w:hAnsi="Times New Roman" w:cs="Times New Roman"/>
          <w:sz w:val="28"/>
          <w:szCs w:val="28"/>
          <w:lang w:eastAsia="en-US"/>
        </w:rPr>
        <w:t>(указываются конкретные позиции, имеющиеся в организации отдыха детей и их оздоровления, или запланированные):</w:t>
      </w:r>
    </w:p>
    <w:p w14:paraId="140A8FF5">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2F26391F">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музыкальное оборудование и необходимые для качественного музыкального оформления фонограммы, записи (при наличии);</w:t>
      </w:r>
    </w:p>
    <w:p w14:paraId="1A02C6A8">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оборудованные локации для общелагерных и отрядных событий, отрядные места, отрядные уголки (стенды);</w:t>
      </w:r>
    </w:p>
    <w:p w14:paraId="79EFBB22">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спортивные площадки и спортивный инвентарь;</w:t>
      </w:r>
    </w:p>
    <w:p w14:paraId="4005E664">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канцелярские принадлежности в необходимом количестве для качественного оформления программных событий;</w:t>
      </w:r>
    </w:p>
    <w:p w14:paraId="6064BABF">
      <w:pPr>
        <w:spacing w:after="0" w:line="27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специальное оборудование, которое необходимо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14:paraId="06B6983D">
      <w:pPr>
        <w:spacing w:after="0" w:line="276" w:lineRule="auto"/>
        <w:ind w:firstLine="709"/>
        <w:jc w:val="both"/>
        <w:rPr>
          <w:rFonts w:ascii="Times New Roman" w:hAnsi="Times New Roman" w:cs="Times New Roman"/>
          <w:sz w:val="28"/>
          <w:szCs w:val="28"/>
          <w:lang w:eastAsia="en-US"/>
        </w:rPr>
        <w:sectPr>
          <w:headerReference r:id="rId7" w:type="first"/>
          <w:footerReference r:id="rId10" w:type="first"/>
          <w:headerReference r:id="rId5" w:type="default"/>
          <w:footerReference r:id="rId8" w:type="default"/>
          <w:headerReference r:id="rId6" w:type="even"/>
          <w:footerReference r:id="rId9" w:type="even"/>
          <w:pgSz w:w="11906" w:h="16838"/>
          <w:pgMar w:top="567" w:right="709" w:bottom="567" w:left="1134" w:header="709" w:footer="709" w:gutter="0"/>
          <w:pgNumType w:start="1"/>
          <w:cols w:space="720" w:num="1"/>
          <w:titlePg/>
          <w:docGrid w:linePitch="299" w:charSpace="0"/>
        </w:sectPr>
      </w:pPr>
      <w:r>
        <w:rPr>
          <w:rFonts w:ascii="Times New Roman" w:hAnsi="Times New Roman" w:cs="Times New Roman"/>
          <w:sz w:val="28"/>
          <w:szCs w:val="28"/>
          <w:lang w:eastAsia="en-US"/>
        </w:rPr>
        <w:t>специальное оборудование, которое необходимо для обеспечения инклюзивного пространства</w:t>
      </w:r>
    </w:p>
    <w:p w14:paraId="71015413">
      <w:pPr>
        <w:pStyle w:val="40"/>
        <w:jc w:val="both"/>
        <w:rPr>
          <w:rFonts w:ascii="Times New Roman" w:hAnsi="Times New Roman" w:cs="Times New Roman"/>
          <w:sz w:val="28"/>
          <w:szCs w:val="28"/>
          <w:lang w:eastAsia="en-US"/>
        </w:rPr>
      </w:pPr>
    </w:p>
    <w:sectPr>
      <w:pgSz w:w="11906" w:h="16838"/>
      <w:pgMar w:top="567" w:right="709" w:bottom="567" w:left="1134" w:header="709" w:footer="709" w:gutter="0"/>
      <w:pgNumType w:start="2"/>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Droid Sans Fallback">
    <w:altName w:val="Times New Roman"/>
    <w:panose1 w:val="00000000000000000000"/>
    <w:charset w:val="01"/>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0CE9">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498E">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C9B8C">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59" w:lineRule="auto"/>
      </w:pPr>
      <w:r>
        <w:separator/>
      </w:r>
    </w:p>
  </w:footnote>
  <w:footnote w:type="continuationSeparator" w:id="9">
    <w:p>
      <w:pPr>
        <w:spacing w:before="0" w:after="0" w:line="259" w:lineRule="auto"/>
      </w:pPr>
      <w:r>
        <w:continuationSeparator/>
      </w:r>
    </w:p>
  </w:footnote>
  <w:footnote w:id="0">
    <w:p w14:paraId="2EBDCA9D">
      <w:pPr>
        <w:pStyle w:val="18"/>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Подпункт 4 пункта 1 статьи 2 Федерального закона от 14 июля 2022 г. №261-ФЗ «О российском движении детей и молодежи»</w:t>
      </w:r>
    </w:p>
  </w:footnote>
  <w:footnote w:id="1">
    <w:p w14:paraId="72999420">
      <w:pPr>
        <w:pStyle w:val="18"/>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Материалы доступы на сайте детскийотдых.рф</w:t>
      </w:r>
    </w:p>
  </w:footnote>
  <w:footnote w:id="2">
    <w:p w14:paraId="59233696">
      <w:pPr>
        <w:pStyle w:val="18"/>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Федеральный закон от 28 декабря 2024 г. N 543-ФЗ «О внесении изменений в Федеральный закон «Об основных гарантиях прав ребенка в Российской Федерации»</w:t>
      </w:r>
    </w:p>
  </w:footnote>
  <w:footnote w:id="3">
    <w:p w14:paraId="7284C57E">
      <w:pPr>
        <w:pStyle w:val="18"/>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Таблица 6.7 главы 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Минюстом России 29.01.2021, регистрационный № 62296).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361742"/>
      <w:docPartObj>
        <w:docPartGallery w:val="autotext"/>
      </w:docPartObj>
    </w:sdtPr>
    <w:sdtEndPr>
      <w:rPr>
        <w:rFonts w:ascii="Times New Roman" w:hAnsi="Times New Roman" w:cs="Times New Roman"/>
        <w:sz w:val="24"/>
        <w:szCs w:val="24"/>
      </w:rPr>
    </w:sdtEndPr>
    <w:sdtContent>
      <w:p w14:paraId="4B6E3F80">
        <w:pPr>
          <w:pStyle w:val="1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p>
    </w:sdtContent>
  </w:sdt>
  <w:p w14:paraId="78BA8BFF">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81EA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FE512">
    <w:pPr>
      <w:pStyle w:val="19"/>
      <w:jc w:val="center"/>
    </w:pPr>
  </w:p>
  <w:p w14:paraId="2A2E51A1">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8476B"/>
    <w:multiLevelType w:val="multilevel"/>
    <w:tmpl w:val="36C8476B"/>
    <w:lvl w:ilvl="0" w:tentative="0">
      <w:start w:val="0"/>
      <w:numFmt w:val="bullet"/>
      <w:lvlText w:val="-"/>
      <w:lvlJc w:val="left"/>
      <w:pPr>
        <w:ind w:left="794" w:hanging="238"/>
      </w:pPr>
      <w:rPr>
        <w:rFonts w:hint="default" w:ascii="Times New Roman" w:hAnsi="Times New Roman" w:eastAsia="Times New Roman" w:cs="Times New Roman"/>
        <w:w w:val="99"/>
        <w:sz w:val="24"/>
        <w:szCs w:val="24"/>
        <w:lang w:val="ru-RU" w:eastAsia="en-US" w:bidi="ar-SA"/>
      </w:rPr>
    </w:lvl>
    <w:lvl w:ilvl="1" w:tentative="0">
      <w:start w:val="0"/>
      <w:numFmt w:val="bullet"/>
      <w:lvlText w:val="•"/>
      <w:lvlJc w:val="left"/>
      <w:pPr>
        <w:ind w:left="1776" w:hanging="238"/>
      </w:pPr>
      <w:rPr>
        <w:rFonts w:hint="default"/>
        <w:lang w:val="ru-RU" w:eastAsia="en-US" w:bidi="ar-SA"/>
      </w:rPr>
    </w:lvl>
    <w:lvl w:ilvl="2" w:tentative="0">
      <w:start w:val="0"/>
      <w:numFmt w:val="bullet"/>
      <w:lvlText w:val="•"/>
      <w:lvlJc w:val="left"/>
      <w:pPr>
        <w:ind w:left="2753" w:hanging="238"/>
      </w:pPr>
      <w:rPr>
        <w:rFonts w:hint="default"/>
        <w:lang w:val="ru-RU" w:eastAsia="en-US" w:bidi="ar-SA"/>
      </w:rPr>
    </w:lvl>
    <w:lvl w:ilvl="3" w:tentative="0">
      <w:start w:val="0"/>
      <w:numFmt w:val="bullet"/>
      <w:lvlText w:val="•"/>
      <w:lvlJc w:val="left"/>
      <w:pPr>
        <w:ind w:left="3729" w:hanging="238"/>
      </w:pPr>
      <w:rPr>
        <w:rFonts w:hint="default"/>
        <w:lang w:val="ru-RU" w:eastAsia="en-US" w:bidi="ar-SA"/>
      </w:rPr>
    </w:lvl>
    <w:lvl w:ilvl="4" w:tentative="0">
      <w:start w:val="0"/>
      <w:numFmt w:val="bullet"/>
      <w:lvlText w:val="•"/>
      <w:lvlJc w:val="left"/>
      <w:pPr>
        <w:ind w:left="4706" w:hanging="238"/>
      </w:pPr>
      <w:rPr>
        <w:rFonts w:hint="default"/>
        <w:lang w:val="ru-RU" w:eastAsia="en-US" w:bidi="ar-SA"/>
      </w:rPr>
    </w:lvl>
    <w:lvl w:ilvl="5" w:tentative="0">
      <w:start w:val="0"/>
      <w:numFmt w:val="bullet"/>
      <w:lvlText w:val="•"/>
      <w:lvlJc w:val="left"/>
      <w:pPr>
        <w:ind w:left="5683" w:hanging="238"/>
      </w:pPr>
      <w:rPr>
        <w:rFonts w:hint="default"/>
        <w:lang w:val="ru-RU" w:eastAsia="en-US" w:bidi="ar-SA"/>
      </w:rPr>
    </w:lvl>
    <w:lvl w:ilvl="6" w:tentative="0">
      <w:start w:val="0"/>
      <w:numFmt w:val="bullet"/>
      <w:lvlText w:val="•"/>
      <w:lvlJc w:val="left"/>
      <w:pPr>
        <w:ind w:left="6659" w:hanging="238"/>
      </w:pPr>
      <w:rPr>
        <w:rFonts w:hint="default"/>
        <w:lang w:val="ru-RU" w:eastAsia="en-US" w:bidi="ar-SA"/>
      </w:rPr>
    </w:lvl>
    <w:lvl w:ilvl="7" w:tentative="0">
      <w:start w:val="0"/>
      <w:numFmt w:val="bullet"/>
      <w:lvlText w:val="•"/>
      <w:lvlJc w:val="left"/>
      <w:pPr>
        <w:ind w:left="7636" w:hanging="238"/>
      </w:pPr>
      <w:rPr>
        <w:rFonts w:hint="default"/>
        <w:lang w:val="ru-RU" w:eastAsia="en-US" w:bidi="ar-SA"/>
      </w:rPr>
    </w:lvl>
    <w:lvl w:ilvl="8" w:tentative="0">
      <w:start w:val="0"/>
      <w:numFmt w:val="bullet"/>
      <w:lvlText w:val="•"/>
      <w:lvlJc w:val="left"/>
      <w:pPr>
        <w:ind w:left="8613" w:hanging="23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8"/>
    <w:footnote w:id="9"/>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F2"/>
    <w:rsid w:val="00001EB6"/>
    <w:rsid w:val="00004E64"/>
    <w:rsid w:val="00010022"/>
    <w:rsid w:val="0001063C"/>
    <w:rsid w:val="00014861"/>
    <w:rsid w:val="00016930"/>
    <w:rsid w:val="000213DF"/>
    <w:rsid w:val="00022212"/>
    <w:rsid w:val="00024EE4"/>
    <w:rsid w:val="00026041"/>
    <w:rsid w:val="00032EB5"/>
    <w:rsid w:val="00034DD4"/>
    <w:rsid w:val="000404B2"/>
    <w:rsid w:val="00044A52"/>
    <w:rsid w:val="0004574C"/>
    <w:rsid w:val="00046AE8"/>
    <w:rsid w:val="000472CC"/>
    <w:rsid w:val="00050FB1"/>
    <w:rsid w:val="000557F0"/>
    <w:rsid w:val="0006194A"/>
    <w:rsid w:val="00065076"/>
    <w:rsid w:val="0007232D"/>
    <w:rsid w:val="00072755"/>
    <w:rsid w:val="00073256"/>
    <w:rsid w:val="0007643C"/>
    <w:rsid w:val="000768A5"/>
    <w:rsid w:val="000802F9"/>
    <w:rsid w:val="00083592"/>
    <w:rsid w:val="000908C6"/>
    <w:rsid w:val="00095B69"/>
    <w:rsid w:val="000A196B"/>
    <w:rsid w:val="000A4BA4"/>
    <w:rsid w:val="000B4ACE"/>
    <w:rsid w:val="000B58E4"/>
    <w:rsid w:val="000B5E3C"/>
    <w:rsid w:val="000B65C3"/>
    <w:rsid w:val="000B78D1"/>
    <w:rsid w:val="000D1A74"/>
    <w:rsid w:val="000D1E17"/>
    <w:rsid w:val="000D2BA7"/>
    <w:rsid w:val="000D61E2"/>
    <w:rsid w:val="000D6337"/>
    <w:rsid w:val="000E2614"/>
    <w:rsid w:val="000E59CE"/>
    <w:rsid w:val="000F2826"/>
    <w:rsid w:val="000F2BCA"/>
    <w:rsid w:val="000F2E5E"/>
    <w:rsid w:val="000F5B78"/>
    <w:rsid w:val="00101445"/>
    <w:rsid w:val="00101A7E"/>
    <w:rsid w:val="001033A5"/>
    <w:rsid w:val="00113A8A"/>
    <w:rsid w:val="001155C8"/>
    <w:rsid w:val="00126F0A"/>
    <w:rsid w:val="0013117F"/>
    <w:rsid w:val="0013431F"/>
    <w:rsid w:val="0013643C"/>
    <w:rsid w:val="0013706B"/>
    <w:rsid w:val="001375BD"/>
    <w:rsid w:val="00144252"/>
    <w:rsid w:val="00144F50"/>
    <w:rsid w:val="001455FE"/>
    <w:rsid w:val="00151C42"/>
    <w:rsid w:val="001574CB"/>
    <w:rsid w:val="00157D3A"/>
    <w:rsid w:val="0016492B"/>
    <w:rsid w:val="001672C8"/>
    <w:rsid w:val="0017496D"/>
    <w:rsid w:val="0017614E"/>
    <w:rsid w:val="0018162A"/>
    <w:rsid w:val="00183BA0"/>
    <w:rsid w:val="0018409D"/>
    <w:rsid w:val="00184F50"/>
    <w:rsid w:val="00194B6C"/>
    <w:rsid w:val="001A0212"/>
    <w:rsid w:val="001A29C4"/>
    <w:rsid w:val="001A2F77"/>
    <w:rsid w:val="001A5BC9"/>
    <w:rsid w:val="001A60B5"/>
    <w:rsid w:val="001B389D"/>
    <w:rsid w:val="001B6A3F"/>
    <w:rsid w:val="001B7F23"/>
    <w:rsid w:val="001C13A0"/>
    <w:rsid w:val="001C3BB8"/>
    <w:rsid w:val="001C4BE6"/>
    <w:rsid w:val="001C4D76"/>
    <w:rsid w:val="001C6ADE"/>
    <w:rsid w:val="001C796E"/>
    <w:rsid w:val="001D4601"/>
    <w:rsid w:val="001E17D8"/>
    <w:rsid w:val="001E3BAC"/>
    <w:rsid w:val="001E6E6B"/>
    <w:rsid w:val="001E72E9"/>
    <w:rsid w:val="001F09BA"/>
    <w:rsid w:val="001F242E"/>
    <w:rsid w:val="001F256B"/>
    <w:rsid w:val="001F58C6"/>
    <w:rsid w:val="00202AF4"/>
    <w:rsid w:val="00207581"/>
    <w:rsid w:val="00207ABD"/>
    <w:rsid w:val="00210BD6"/>
    <w:rsid w:val="00212C00"/>
    <w:rsid w:val="0021345C"/>
    <w:rsid w:val="002150F7"/>
    <w:rsid w:val="00216BEF"/>
    <w:rsid w:val="002173D1"/>
    <w:rsid w:val="00217915"/>
    <w:rsid w:val="0022225F"/>
    <w:rsid w:val="002265ED"/>
    <w:rsid w:val="00232453"/>
    <w:rsid w:val="00232E12"/>
    <w:rsid w:val="00237560"/>
    <w:rsid w:val="00243088"/>
    <w:rsid w:val="002432B3"/>
    <w:rsid w:val="00244425"/>
    <w:rsid w:val="002473D7"/>
    <w:rsid w:val="00247AD1"/>
    <w:rsid w:val="00255410"/>
    <w:rsid w:val="002556C6"/>
    <w:rsid w:val="00257071"/>
    <w:rsid w:val="00260251"/>
    <w:rsid w:val="00260CD6"/>
    <w:rsid w:val="0026360A"/>
    <w:rsid w:val="0026385F"/>
    <w:rsid w:val="002646B2"/>
    <w:rsid w:val="00266F0A"/>
    <w:rsid w:val="00272B65"/>
    <w:rsid w:val="00275B43"/>
    <w:rsid w:val="00276870"/>
    <w:rsid w:val="00280702"/>
    <w:rsid w:val="00280EC3"/>
    <w:rsid w:val="00283D3B"/>
    <w:rsid w:val="002854B2"/>
    <w:rsid w:val="00291769"/>
    <w:rsid w:val="00292FD1"/>
    <w:rsid w:val="002973A0"/>
    <w:rsid w:val="00297C70"/>
    <w:rsid w:val="002A7230"/>
    <w:rsid w:val="002A7608"/>
    <w:rsid w:val="002B0F45"/>
    <w:rsid w:val="002B1B37"/>
    <w:rsid w:val="002B1BB1"/>
    <w:rsid w:val="002B491C"/>
    <w:rsid w:val="002B55F7"/>
    <w:rsid w:val="002B56D1"/>
    <w:rsid w:val="002C399C"/>
    <w:rsid w:val="002C41AB"/>
    <w:rsid w:val="002C5C48"/>
    <w:rsid w:val="002C7751"/>
    <w:rsid w:val="002D002F"/>
    <w:rsid w:val="002D0623"/>
    <w:rsid w:val="002D7297"/>
    <w:rsid w:val="002E2011"/>
    <w:rsid w:val="002E4F17"/>
    <w:rsid w:val="002F1EE1"/>
    <w:rsid w:val="002F2321"/>
    <w:rsid w:val="002F2C8F"/>
    <w:rsid w:val="002F50F7"/>
    <w:rsid w:val="00301BE6"/>
    <w:rsid w:val="0030298A"/>
    <w:rsid w:val="00311910"/>
    <w:rsid w:val="0031210F"/>
    <w:rsid w:val="00314014"/>
    <w:rsid w:val="00314633"/>
    <w:rsid w:val="00314D80"/>
    <w:rsid w:val="0032204B"/>
    <w:rsid w:val="0032369C"/>
    <w:rsid w:val="0032615E"/>
    <w:rsid w:val="0033160F"/>
    <w:rsid w:val="0033508E"/>
    <w:rsid w:val="00336F28"/>
    <w:rsid w:val="00342A23"/>
    <w:rsid w:val="00343FF9"/>
    <w:rsid w:val="00347751"/>
    <w:rsid w:val="00347D76"/>
    <w:rsid w:val="0035025B"/>
    <w:rsid w:val="0035073F"/>
    <w:rsid w:val="00350AEA"/>
    <w:rsid w:val="003546F8"/>
    <w:rsid w:val="00356E47"/>
    <w:rsid w:val="00360B73"/>
    <w:rsid w:val="00361324"/>
    <w:rsid w:val="00361B3C"/>
    <w:rsid w:val="003627DD"/>
    <w:rsid w:val="003630E6"/>
    <w:rsid w:val="003642BC"/>
    <w:rsid w:val="0036438F"/>
    <w:rsid w:val="003672DA"/>
    <w:rsid w:val="00370D8E"/>
    <w:rsid w:val="003805B1"/>
    <w:rsid w:val="00382256"/>
    <w:rsid w:val="00382A26"/>
    <w:rsid w:val="0039174D"/>
    <w:rsid w:val="003947F0"/>
    <w:rsid w:val="00394846"/>
    <w:rsid w:val="00394C71"/>
    <w:rsid w:val="00396175"/>
    <w:rsid w:val="003A6831"/>
    <w:rsid w:val="003A7AC0"/>
    <w:rsid w:val="003B4DA7"/>
    <w:rsid w:val="003B58FE"/>
    <w:rsid w:val="003B5BE8"/>
    <w:rsid w:val="003D0485"/>
    <w:rsid w:val="003D0CEB"/>
    <w:rsid w:val="003D2040"/>
    <w:rsid w:val="003D2FCC"/>
    <w:rsid w:val="003D4C57"/>
    <w:rsid w:val="003D57E5"/>
    <w:rsid w:val="003D6FBA"/>
    <w:rsid w:val="003E0D10"/>
    <w:rsid w:val="003E43B0"/>
    <w:rsid w:val="003E64D7"/>
    <w:rsid w:val="003E7832"/>
    <w:rsid w:val="003E79C2"/>
    <w:rsid w:val="003F09A4"/>
    <w:rsid w:val="003F0A80"/>
    <w:rsid w:val="003F5007"/>
    <w:rsid w:val="0040437C"/>
    <w:rsid w:val="00411C2D"/>
    <w:rsid w:val="00412B77"/>
    <w:rsid w:val="00413038"/>
    <w:rsid w:val="004137B2"/>
    <w:rsid w:val="00413F0A"/>
    <w:rsid w:val="00414FD9"/>
    <w:rsid w:val="00415114"/>
    <w:rsid w:val="00415478"/>
    <w:rsid w:val="00431EEF"/>
    <w:rsid w:val="00432F28"/>
    <w:rsid w:val="00434609"/>
    <w:rsid w:val="00436CF2"/>
    <w:rsid w:val="004379DE"/>
    <w:rsid w:val="00442055"/>
    <w:rsid w:val="0044216F"/>
    <w:rsid w:val="00443036"/>
    <w:rsid w:val="00447B0E"/>
    <w:rsid w:val="00454895"/>
    <w:rsid w:val="004568BB"/>
    <w:rsid w:val="00461169"/>
    <w:rsid w:val="0046302E"/>
    <w:rsid w:val="00476736"/>
    <w:rsid w:val="004839DD"/>
    <w:rsid w:val="00484750"/>
    <w:rsid w:val="004848B3"/>
    <w:rsid w:val="00485F5A"/>
    <w:rsid w:val="004870A1"/>
    <w:rsid w:val="00494E5B"/>
    <w:rsid w:val="00497244"/>
    <w:rsid w:val="004A1814"/>
    <w:rsid w:val="004A342F"/>
    <w:rsid w:val="004A4B64"/>
    <w:rsid w:val="004B052C"/>
    <w:rsid w:val="004C028E"/>
    <w:rsid w:val="004C249D"/>
    <w:rsid w:val="004C5113"/>
    <w:rsid w:val="004C59F5"/>
    <w:rsid w:val="004C7C94"/>
    <w:rsid w:val="004D07D8"/>
    <w:rsid w:val="004D2B16"/>
    <w:rsid w:val="004D36D2"/>
    <w:rsid w:val="004D489B"/>
    <w:rsid w:val="004D4D5A"/>
    <w:rsid w:val="004D50E9"/>
    <w:rsid w:val="004D6657"/>
    <w:rsid w:val="004E5B60"/>
    <w:rsid w:val="004E5D02"/>
    <w:rsid w:val="004E5F58"/>
    <w:rsid w:val="004E6DE8"/>
    <w:rsid w:val="004E6DEB"/>
    <w:rsid w:val="004F1124"/>
    <w:rsid w:val="004F1279"/>
    <w:rsid w:val="0050650B"/>
    <w:rsid w:val="00506C16"/>
    <w:rsid w:val="00507D77"/>
    <w:rsid w:val="005106A9"/>
    <w:rsid w:val="00516A1C"/>
    <w:rsid w:val="00520F93"/>
    <w:rsid w:val="00521A60"/>
    <w:rsid w:val="00521A9C"/>
    <w:rsid w:val="005228D2"/>
    <w:rsid w:val="00522D20"/>
    <w:rsid w:val="00523A83"/>
    <w:rsid w:val="00523C9A"/>
    <w:rsid w:val="00525353"/>
    <w:rsid w:val="00525A9C"/>
    <w:rsid w:val="00526DF4"/>
    <w:rsid w:val="00527016"/>
    <w:rsid w:val="00531425"/>
    <w:rsid w:val="00535658"/>
    <w:rsid w:val="00537552"/>
    <w:rsid w:val="00540708"/>
    <w:rsid w:val="00540B5F"/>
    <w:rsid w:val="00544136"/>
    <w:rsid w:val="00545410"/>
    <w:rsid w:val="00555211"/>
    <w:rsid w:val="00556672"/>
    <w:rsid w:val="0056264C"/>
    <w:rsid w:val="0056277C"/>
    <w:rsid w:val="00575447"/>
    <w:rsid w:val="005854BC"/>
    <w:rsid w:val="00587694"/>
    <w:rsid w:val="00592680"/>
    <w:rsid w:val="00595305"/>
    <w:rsid w:val="005A35D5"/>
    <w:rsid w:val="005B1227"/>
    <w:rsid w:val="005B5A3D"/>
    <w:rsid w:val="005B69D4"/>
    <w:rsid w:val="005C1F0F"/>
    <w:rsid w:val="005C721A"/>
    <w:rsid w:val="005D4450"/>
    <w:rsid w:val="005D5622"/>
    <w:rsid w:val="005E56C5"/>
    <w:rsid w:val="005E6DAC"/>
    <w:rsid w:val="005E79BE"/>
    <w:rsid w:val="005F456D"/>
    <w:rsid w:val="005F5B27"/>
    <w:rsid w:val="00602BDF"/>
    <w:rsid w:val="00603B87"/>
    <w:rsid w:val="00611D4C"/>
    <w:rsid w:val="0061252C"/>
    <w:rsid w:val="0061263A"/>
    <w:rsid w:val="00614E90"/>
    <w:rsid w:val="00615757"/>
    <w:rsid w:val="0061629E"/>
    <w:rsid w:val="0061746E"/>
    <w:rsid w:val="006201F3"/>
    <w:rsid w:val="0062121D"/>
    <w:rsid w:val="006235C6"/>
    <w:rsid w:val="006278AC"/>
    <w:rsid w:val="006350CA"/>
    <w:rsid w:val="00636ED7"/>
    <w:rsid w:val="00640D7B"/>
    <w:rsid w:val="00641C52"/>
    <w:rsid w:val="00643767"/>
    <w:rsid w:val="00650E43"/>
    <w:rsid w:val="00656F50"/>
    <w:rsid w:val="00657035"/>
    <w:rsid w:val="00661141"/>
    <w:rsid w:val="00661947"/>
    <w:rsid w:val="0066429D"/>
    <w:rsid w:val="006655CD"/>
    <w:rsid w:val="00666D5A"/>
    <w:rsid w:val="00671750"/>
    <w:rsid w:val="006775DF"/>
    <w:rsid w:val="00684287"/>
    <w:rsid w:val="006921F9"/>
    <w:rsid w:val="00697243"/>
    <w:rsid w:val="0069749F"/>
    <w:rsid w:val="00697735"/>
    <w:rsid w:val="006A05DB"/>
    <w:rsid w:val="006A56C7"/>
    <w:rsid w:val="006B49A4"/>
    <w:rsid w:val="006C1575"/>
    <w:rsid w:val="006C2490"/>
    <w:rsid w:val="006C25C1"/>
    <w:rsid w:val="006C2F4D"/>
    <w:rsid w:val="006C3E81"/>
    <w:rsid w:val="006C6593"/>
    <w:rsid w:val="006C7159"/>
    <w:rsid w:val="006C74DD"/>
    <w:rsid w:val="006C7AF8"/>
    <w:rsid w:val="006D5F47"/>
    <w:rsid w:val="006E0ED4"/>
    <w:rsid w:val="006E2185"/>
    <w:rsid w:val="006E63FD"/>
    <w:rsid w:val="006E7680"/>
    <w:rsid w:val="006E7E69"/>
    <w:rsid w:val="006F2969"/>
    <w:rsid w:val="006F2C62"/>
    <w:rsid w:val="006F3624"/>
    <w:rsid w:val="00702D1C"/>
    <w:rsid w:val="007043C6"/>
    <w:rsid w:val="00713E95"/>
    <w:rsid w:val="00715AC8"/>
    <w:rsid w:val="00716FAF"/>
    <w:rsid w:val="0072132D"/>
    <w:rsid w:val="00722EDF"/>
    <w:rsid w:val="00725E67"/>
    <w:rsid w:val="00725F68"/>
    <w:rsid w:val="007305A1"/>
    <w:rsid w:val="00730F9C"/>
    <w:rsid w:val="00731CE2"/>
    <w:rsid w:val="00733ED7"/>
    <w:rsid w:val="00734B24"/>
    <w:rsid w:val="0073597C"/>
    <w:rsid w:val="00737454"/>
    <w:rsid w:val="0074191A"/>
    <w:rsid w:val="00743D5B"/>
    <w:rsid w:val="00744560"/>
    <w:rsid w:val="00752F8A"/>
    <w:rsid w:val="0075315E"/>
    <w:rsid w:val="00754019"/>
    <w:rsid w:val="00755D31"/>
    <w:rsid w:val="00767500"/>
    <w:rsid w:val="00770837"/>
    <w:rsid w:val="0077499D"/>
    <w:rsid w:val="00774FDB"/>
    <w:rsid w:val="00783EA9"/>
    <w:rsid w:val="0079173A"/>
    <w:rsid w:val="0079658F"/>
    <w:rsid w:val="00797915"/>
    <w:rsid w:val="007A2A20"/>
    <w:rsid w:val="007A6DD8"/>
    <w:rsid w:val="007B1D96"/>
    <w:rsid w:val="007B3224"/>
    <w:rsid w:val="007B3515"/>
    <w:rsid w:val="007C17DB"/>
    <w:rsid w:val="007C2119"/>
    <w:rsid w:val="007C272F"/>
    <w:rsid w:val="007C4218"/>
    <w:rsid w:val="007C5F3A"/>
    <w:rsid w:val="007D7181"/>
    <w:rsid w:val="007E1A82"/>
    <w:rsid w:val="007F02E1"/>
    <w:rsid w:val="007F2FAF"/>
    <w:rsid w:val="007F462F"/>
    <w:rsid w:val="007F52DD"/>
    <w:rsid w:val="00810CA2"/>
    <w:rsid w:val="00811B52"/>
    <w:rsid w:val="00817C3F"/>
    <w:rsid w:val="00820264"/>
    <w:rsid w:val="00820D0C"/>
    <w:rsid w:val="00826E4C"/>
    <w:rsid w:val="00826EC1"/>
    <w:rsid w:val="00831D10"/>
    <w:rsid w:val="00834017"/>
    <w:rsid w:val="008351BE"/>
    <w:rsid w:val="008356BC"/>
    <w:rsid w:val="00840885"/>
    <w:rsid w:val="00841106"/>
    <w:rsid w:val="00844A56"/>
    <w:rsid w:val="00844CBF"/>
    <w:rsid w:val="0085330E"/>
    <w:rsid w:val="00853461"/>
    <w:rsid w:val="00864B32"/>
    <w:rsid w:val="00865361"/>
    <w:rsid w:val="00872535"/>
    <w:rsid w:val="008743AB"/>
    <w:rsid w:val="00875E34"/>
    <w:rsid w:val="00881548"/>
    <w:rsid w:val="00881BED"/>
    <w:rsid w:val="00890280"/>
    <w:rsid w:val="008905AC"/>
    <w:rsid w:val="008959C2"/>
    <w:rsid w:val="00895C94"/>
    <w:rsid w:val="008978C1"/>
    <w:rsid w:val="008A0286"/>
    <w:rsid w:val="008A3E5D"/>
    <w:rsid w:val="008B21BA"/>
    <w:rsid w:val="008B52F5"/>
    <w:rsid w:val="008B5F01"/>
    <w:rsid w:val="008B7695"/>
    <w:rsid w:val="008C1839"/>
    <w:rsid w:val="008C2052"/>
    <w:rsid w:val="008C24CE"/>
    <w:rsid w:val="008C25CA"/>
    <w:rsid w:val="008C404D"/>
    <w:rsid w:val="008C66CC"/>
    <w:rsid w:val="008D083E"/>
    <w:rsid w:val="008D718C"/>
    <w:rsid w:val="008E4562"/>
    <w:rsid w:val="008E46F1"/>
    <w:rsid w:val="008E4B07"/>
    <w:rsid w:val="008F1248"/>
    <w:rsid w:val="008F1643"/>
    <w:rsid w:val="008F568F"/>
    <w:rsid w:val="008F70D2"/>
    <w:rsid w:val="00901D3B"/>
    <w:rsid w:val="00903EA6"/>
    <w:rsid w:val="00910FCF"/>
    <w:rsid w:val="00912CE4"/>
    <w:rsid w:val="009165F8"/>
    <w:rsid w:val="00922387"/>
    <w:rsid w:val="00923FC9"/>
    <w:rsid w:val="009300D1"/>
    <w:rsid w:val="00931651"/>
    <w:rsid w:val="00934EA8"/>
    <w:rsid w:val="009359BD"/>
    <w:rsid w:val="009361D6"/>
    <w:rsid w:val="00936A2F"/>
    <w:rsid w:val="00940EBD"/>
    <w:rsid w:val="00941F72"/>
    <w:rsid w:val="0094202E"/>
    <w:rsid w:val="00945137"/>
    <w:rsid w:val="00950154"/>
    <w:rsid w:val="00953F2F"/>
    <w:rsid w:val="00956358"/>
    <w:rsid w:val="00960296"/>
    <w:rsid w:val="009618BB"/>
    <w:rsid w:val="00965664"/>
    <w:rsid w:val="00971526"/>
    <w:rsid w:val="00972795"/>
    <w:rsid w:val="00975A30"/>
    <w:rsid w:val="00977543"/>
    <w:rsid w:val="00977625"/>
    <w:rsid w:val="0098249D"/>
    <w:rsid w:val="00985D20"/>
    <w:rsid w:val="00990050"/>
    <w:rsid w:val="00990598"/>
    <w:rsid w:val="009914BB"/>
    <w:rsid w:val="00995677"/>
    <w:rsid w:val="009A1E4D"/>
    <w:rsid w:val="009A3526"/>
    <w:rsid w:val="009B0C59"/>
    <w:rsid w:val="009B2DD9"/>
    <w:rsid w:val="009B5EA9"/>
    <w:rsid w:val="009B6E14"/>
    <w:rsid w:val="009C3BED"/>
    <w:rsid w:val="009D26D7"/>
    <w:rsid w:val="009D6351"/>
    <w:rsid w:val="009D75CA"/>
    <w:rsid w:val="009E0115"/>
    <w:rsid w:val="009E044F"/>
    <w:rsid w:val="009E2A25"/>
    <w:rsid w:val="009E43FB"/>
    <w:rsid w:val="009E5C6B"/>
    <w:rsid w:val="009E5F4B"/>
    <w:rsid w:val="00A00CF6"/>
    <w:rsid w:val="00A0358E"/>
    <w:rsid w:val="00A0369B"/>
    <w:rsid w:val="00A138F3"/>
    <w:rsid w:val="00A1799D"/>
    <w:rsid w:val="00A21135"/>
    <w:rsid w:val="00A227A9"/>
    <w:rsid w:val="00A232C8"/>
    <w:rsid w:val="00A25A12"/>
    <w:rsid w:val="00A2697F"/>
    <w:rsid w:val="00A31460"/>
    <w:rsid w:val="00A32E30"/>
    <w:rsid w:val="00A355C5"/>
    <w:rsid w:val="00A3630E"/>
    <w:rsid w:val="00A40337"/>
    <w:rsid w:val="00A423B8"/>
    <w:rsid w:val="00A449E3"/>
    <w:rsid w:val="00A44DB9"/>
    <w:rsid w:val="00A461DF"/>
    <w:rsid w:val="00A526DA"/>
    <w:rsid w:val="00A538EF"/>
    <w:rsid w:val="00A609C7"/>
    <w:rsid w:val="00A658B5"/>
    <w:rsid w:val="00A71C00"/>
    <w:rsid w:val="00A7272B"/>
    <w:rsid w:val="00A73260"/>
    <w:rsid w:val="00A73B23"/>
    <w:rsid w:val="00A80CB7"/>
    <w:rsid w:val="00A82703"/>
    <w:rsid w:val="00A84EC5"/>
    <w:rsid w:val="00A87108"/>
    <w:rsid w:val="00A93776"/>
    <w:rsid w:val="00A9411A"/>
    <w:rsid w:val="00AA0FD1"/>
    <w:rsid w:val="00AA3160"/>
    <w:rsid w:val="00AA58AE"/>
    <w:rsid w:val="00AA6B1A"/>
    <w:rsid w:val="00AB291B"/>
    <w:rsid w:val="00AB56B8"/>
    <w:rsid w:val="00AC14C5"/>
    <w:rsid w:val="00AC224D"/>
    <w:rsid w:val="00AC4064"/>
    <w:rsid w:val="00AC796C"/>
    <w:rsid w:val="00AD2064"/>
    <w:rsid w:val="00AD6513"/>
    <w:rsid w:val="00AE0927"/>
    <w:rsid w:val="00AE1921"/>
    <w:rsid w:val="00AE54C8"/>
    <w:rsid w:val="00AE587E"/>
    <w:rsid w:val="00AE656F"/>
    <w:rsid w:val="00AE69D4"/>
    <w:rsid w:val="00AF14CE"/>
    <w:rsid w:val="00AF26EB"/>
    <w:rsid w:val="00AF6C83"/>
    <w:rsid w:val="00AF7925"/>
    <w:rsid w:val="00B04376"/>
    <w:rsid w:val="00B105BC"/>
    <w:rsid w:val="00B139D8"/>
    <w:rsid w:val="00B15FC9"/>
    <w:rsid w:val="00B174C3"/>
    <w:rsid w:val="00B2241B"/>
    <w:rsid w:val="00B24DEB"/>
    <w:rsid w:val="00B3133A"/>
    <w:rsid w:val="00B31B88"/>
    <w:rsid w:val="00B32848"/>
    <w:rsid w:val="00B333F1"/>
    <w:rsid w:val="00B33E56"/>
    <w:rsid w:val="00B362D5"/>
    <w:rsid w:val="00B374C4"/>
    <w:rsid w:val="00B41C0C"/>
    <w:rsid w:val="00B430A1"/>
    <w:rsid w:val="00B4403A"/>
    <w:rsid w:val="00B47168"/>
    <w:rsid w:val="00B52C23"/>
    <w:rsid w:val="00B53F44"/>
    <w:rsid w:val="00B53FEB"/>
    <w:rsid w:val="00B6061B"/>
    <w:rsid w:val="00B628A5"/>
    <w:rsid w:val="00B65C3A"/>
    <w:rsid w:val="00B66065"/>
    <w:rsid w:val="00B66A15"/>
    <w:rsid w:val="00B6759B"/>
    <w:rsid w:val="00B76DD8"/>
    <w:rsid w:val="00B775BE"/>
    <w:rsid w:val="00B80947"/>
    <w:rsid w:val="00B81C59"/>
    <w:rsid w:val="00B83DA7"/>
    <w:rsid w:val="00B87323"/>
    <w:rsid w:val="00B93CBB"/>
    <w:rsid w:val="00B93E28"/>
    <w:rsid w:val="00B95373"/>
    <w:rsid w:val="00B9668B"/>
    <w:rsid w:val="00BA0507"/>
    <w:rsid w:val="00BA2437"/>
    <w:rsid w:val="00BA313B"/>
    <w:rsid w:val="00BA4F16"/>
    <w:rsid w:val="00BA7FD0"/>
    <w:rsid w:val="00BB5A25"/>
    <w:rsid w:val="00BC4D40"/>
    <w:rsid w:val="00BC614D"/>
    <w:rsid w:val="00BC725B"/>
    <w:rsid w:val="00BD240C"/>
    <w:rsid w:val="00BD42BB"/>
    <w:rsid w:val="00BD4D28"/>
    <w:rsid w:val="00BD5671"/>
    <w:rsid w:val="00BE05AF"/>
    <w:rsid w:val="00BE0A1F"/>
    <w:rsid w:val="00BE6346"/>
    <w:rsid w:val="00BF19C2"/>
    <w:rsid w:val="00BF6004"/>
    <w:rsid w:val="00BF7041"/>
    <w:rsid w:val="00C000F8"/>
    <w:rsid w:val="00C03AC5"/>
    <w:rsid w:val="00C124F2"/>
    <w:rsid w:val="00C15C77"/>
    <w:rsid w:val="00C1626B"/>
    <w:rsid w:val="00C16570"/>
    <w:rsid w:val="00C24F6B"/>
    <w:rsid w:val="00C25536"/>
    <w:rsid w:val="00C27E23"/>
    <w:rsid w:val="00C31AC3"/>
    <w:rsid w:val="00C334CD"/>
    <w:rsid w:val="00C33C08"/>
    <w:rsid w:val="00C35555"/>
    <w:rsid w:val="00C3632B"/>
    <w:rsid w:val="00C3794B"/>
    <w:rsid w:val="00C40E36"/>
    <w:rsid w:val="00C41AB8"/>
    <w:rsid w:val="00C41B38"/>
    <w:rsid w:val="00C42E8E"/>
    <w:rsid w:val="00C4359E"/>
    <w:rsid w:val="00C44035"/>
    <w:rsid w:val="00C44FFA"/>
    <w:rsid w:val="00C50A0C"/>
    <w:rsid w:val="00C53B89"/>
    <w:rsid w:val="00C62DF0"/>
    <w:rsid w:val="00C63127"/>
    <w:rsid w:val="00C64683"/>
    <w:rsid w:val="00C65C46"/>
    <w:rsid w:val="00C76996"/>
    <w:rsid w:val="00C80221"/>
    <w:rsid w:val="00C8071A"/>
    <w:rsid w:val="00C81989"/>
    <w:rsid w:val="00C9323D"/>
    <w:rsid w:val="00C973E4"/>
    <w:rsid w:val="00CA13AC"/>
    <w:rsid w:val="00CA15E6"/>
    <w:rsid w:val="00CA27A5"/>
    <w:rsid w:val="00CA3437"/>
    <w:rsid w:val="00CA6CF4"/>
    <w:rsid w:val="00CA7745"/>
    <w:rsid w:val="00CA7B6B"/>
    <w:rsid w:val="00CB1104"/>
    <w:rsid w:val="00CB3AEE"/>
    <w:rsid w:val="00CB414D"/>
    <w:rsid w:val="00CB4585"/>
    <w:rsid w:val="00CB4866"/>
    <w:rsid w:val="00CB48BE"/>
    <w:rsid w:val="00CB6CC5"/>
    <w:rsid w:val="00CC3255"/>
    <w:rsid w:val="00CC7631"/>
    <w:rsid w:val="00CE0B4F"/>
    <w:rsid w:val="00CE743E"/>
    <w:rsid w:val="00CE786D"/>
    <w:rsid w:val="00CF294C"/>
    <w:rsid w:val="00CF2C4D"/>
    <w:rsid w:val="00CF38DB"/>
    <w:rsid w:val="00CF3F1D"/>
    <w:rsid w:val="00CF6E03"/>
    <w:rsid w:val="00D01D83"/>
    <w:rsid w:val="00D0223D"/>
    <w:rsid w:val="00D03417"/>
    <w:rsid w:val="00D04759"/>
    <w:rsid w:val="00D051CC"/>
    <w:rsid w:val="00D11D20"/>
    <w:rsid w:val="00D14E52"/>
    <w:rsid w:val="00D1632F"/>
    <w:rsid w:val="00D2028F"/>
    <w:rsid w:val="00D202C5"/>
    <w:rsid w:val="00D27CF5"/>
    <w:rsid w:val="00D3473F"/>
    <w:rsid w:val="00D35CF1"/>
    <w:rsid w:val="00D36E0C"/>
    <w:rsid w:val="00D40439"/>
    <w:rsid w:val="00D40A60"/>
    <w:rsid w:val="00D415A7"/>
    <w:rsid w:val="00D41D93"/>
    <w:rsid w:val="00D44965"/>
    <w:rsid w:val="00D50994"/>
    <w:rsid w:val="00D51D9F"/>
    <w:rsid w:val="00D52CE0"/>
    <w:rsid w:val="00D54033"/>
    <w:rsid w:val="00D54B3A"/>
    <w:rsid w:val="00D55117"/>
    <w:rsid w:val="00D56C7D"/>
    <w:rsid w:val="00D62F42"/>
    <w:rsid w:val="00D642B2"/>
    <w:rsid w:val="00D64BB9"/>
    <w:rsid w:val="00D70310"/>
    <w:rsid w:val="00D742A9"/>
    <w:rsid w:val="00D75357"/>
    <w:rsid w:val="00D80046"/>
    <w:rsid w:val="00D81B85"/>
    <w:rsid w:val="00D82C5B"/>
    <w:rsid w:val="00D83386"/>
    <w:rsid w:val="00D84C0A"/>
    <w:rsid w:val="00D85660"/>
    <w:rsid w:val="00D96A22"/>
    <w:rsid w:val="00D96FE1"/>
    <w:rsid w:val="00D972F8"/>
    <w:rsid w:val="00DA1252"/>
    <w:rsid w:val="00DA13CA"/>
    <w:rsid w:val="00DA2AE0"/>
    <w:rsid w:val="00DA5474"/>
    <w:rsid w:val="00DC0857"/>
    <w:rsid w:val="00DC112D"/>
    <w:rsid w:val="00DC1758"/>
    <w:rsid w:val="00DC27A0"/>
    <w:rsid w:val="00DC3DB3"/>
    <w:rsid w:val="00DC4923"/>
    <w:rsid w:val="00DC51D1"/>
    <w:rsid w:val="00DC70E0"/>
    <w:rsid w:val="00DD0CE0"/>
    <w:rsid w:val="00DD16F7"/>
    <w:rsid w:val="00DD3041"/>
    <w:rsid w:val="00DD6D1C"/>
    <w:rsid w:val="00DE438A"/>
    <w:rsid w:val="00DE5761"/>
    <w:rsid w:val="00DE5FDA"/>
    <w:rsid w:val="00DE67D6"/>
    <w:rsid w:val="00DE68D8"/>
    <w:rsid w:val="00DE7157"/>
    <w:rsid w:val="00DF2ADF"/>
    <w:rsid w:val="00DF49C9"/>
    <w:rsid w:val="00DF68A6"/>
    <w:rsid w:val="00DF6D87"/>
    <w:rsid w:val="00E00020"/>
    <w:rsid w:val="00E03C91"/>
    <w:rsid w:val="00E075B8"/>
    <w:rsid w:val="00E10B9E"/>
    <w:rsid w:val="00E11739"/>
    <w:rsid w:val="00E117E4"/>
    <w:rsid w:val="00E20463"/>
    <w:rsid w:val="00E20A84"/>
    <w:rsid w:val="00E21DC7"/>
    <w:rsid w:val="00E243D4"/>
    <w:rsid w:val="00E24FFB"/>
    <w:rsid w:val="00E33960"/>
    <w:rsid w:val="00E34A49"/>
    <w:rsid w:val="00E34B92"/>
    <w:rsid w:val="00E3713E"/>
    <w:rsid w:val="00E4046C"/>
    <w:rsid w:val="00E43CBF"/>
    <w:rsid w:val="00E476EA"/>
    <w:rsid w:val="00E47E77"/>
    <w:rsid w:val="00E51C69"/>
    <w:rsid w:val="00E5337D"/>
    <w:rsid w:val="00E571A4"/>
    <w:rsid w:val="00E62FB8"/>
    <w:rsid w:val="00E6460B"/>
    <w:rsid w:val="00E65DE5"/>
    <w:rsid w:val="00E70681"/>
    <w:rsid w:val="00E7309A"/>
    <w:rsid w:val="00E73A85"/>
    <w:rsid w:val="00E764E3"/>
    <w:rsid w:val="00E81FD1"/>
    <w:rsid w:val="00E83B60"/>
    <w:rsid w:val="00E84732"/>
    <w:rsid w:val="00E86201"/>
    <w:rsid w:val="00E869ED"/>
    <w:rsid w:val="00E873AD"/>
    <w:rsid w:val="00E90A16"/>
    <w:rsid w:val="00E9529E"/>
    <w:rsid w:val="00EA0E13"/>
    <w:rsid w:val="00EB0345"/>
    <w:rsid w:val="00EB4228"/>
    <w:rsid w:val="00EB5800"/>
    <w:rsid w:val="00EB6451"/>
    <w:rsid w:val="00EB7059"/>
    <w:rsid w:val="00EC0F58"/>
    <w:rsid w:val="00EC1779"/>
    <w:rsid w:val="00EC596D"/>
    <w:rsid w:val="00ED1F96"/>
    <w:rsid w:val="00ED2E8E"/>
    <w:rsid w:val="00ED3920"/>
    <w:rsid w:val="00ED3B75"/>
    <w:rsid w:val="00ED4931"/>
    <w:rsid w:val="00ED4FAD"/>
    <w:rsid w:val="00EE18E9"/>
    <w:rsid w:val="00EE2FCE"/>
    <w:rsid w:val="00EE778E"/>
    <w:rsid w:val="00EF1B63"/>
    <w:rsid w:val="00EF3037"/>
    <w:rsid w:val="00EF39A9"/>
    <w:rsid w:val="00EF5E65"/>
    <w:rsid w:val="00F00427"/>
    <w:rsid w:val="00F03975"/>
    <w:rsid w:val="00F03AE2"/>
    <w:rsid w:val="00F060D9"/>
    <w:rsid w:val="00F12F93"/>
    <w:rsid w:val="00F160A5"/>
    <w:rsid w:val="00F17DEF"/>
    <w:rsid w:val="00F226D7"/>
    <w:rsid w:val="00F2433E"/>
    <w:rsid w:val="00F27B7D"/>
    <w:rsid w:val="00F3010E"/>
    <w:rsid w:val="00F3039A"/>
    <w:rsid w:val="00F31871"/>
    <w:rsid w:val="00F34099"/>
    <w:rsid w:val="00F34610"/>
    <w:rsid w:val="00F373A8"/>
    <w:rsid w:val="00F41EFF"/>
    <w:rsid w:val="00F438F5"/>
    <w:rsid w:val="00F46CAC"/>
    <w:rsid w:val="00F52DF2"/>
    <w:rsid w:val="00F611F5"/>
    <w:rsid w:val="00F6186B"/>
    <w:rsid w:val="00F63607"/>
    <w:rsid w:val="00F652FA"/>
    <w:rsid w:val="00F66FF8"/>
    <w:rsid w:val="00F74A8F"/>
    <w:rsid w:val="00F76D31"/>
    <w:rsid w:val="00F8177D"/>
    <w:rsid w:val="00F861BB"/>
    <w:rsid w:val="00F862EC"/>
    <w:rsid w:val="00F87064"/>
    <w:rsid w:val="00F91D5A"/>
    <w:rsid w:val="00F926DE"/>
    <w:rsid w:val="00F927D2"/>
    <w:rsid w:val="00F92EFE"/>
    <w:rsid w:val="00F9752C"/>
    <w:rsid w:val="00F975EF"/>
    <w:rsid w:val="00FA197A"/>
    <w:rsid w:val="00FA229B"/>
    <w:rsid w:val="00FA4334"/>
    <w:rsid w:val="00FA5368"/>
    <w:rsid w:val="00FA77E3"/>
    <w:rsid w:val="00FA7824"/>
    <w:rsid w:val="00FB6509"/>
    <w:rsid w:val="00FC06F3"/>
    <w:rsid w:val="00FC0C44"/>
    <w:rsid w:val="00FC38B7"/>
    <w:rsid w:val="00FC5C90"/>
    <w:rsid w:val="00FC627C"/>
    <w:rsid w:val="00FC6405"/>
    <w:rsid w:val="00FD345F"/>
    <w:rsid w:val="00FE0F6D"/>
    <w:rsid w:val="00FE4A26"/>
    <w:rsid w:val="00FE4C64"/>
    <w:rsid w:val="00FF53DD"/>
    <w:rsid w:val="1A1C0B17"/>
    <w:rsid w:val="455274E5"/>
    <w:rsid w:val="4E2E57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uiPriority w:val="0"/>
    <w:pPr>
      <w:spacing w:after="160" w:line="259" w:lineRule="auto"/>
    </w:pPr>
    <w:rPr>
      <w:rFonts w:ascii="Calibri" w:hAnsi="Calibri" w:eastAsia="Calibri" w:cs="Calibri"/>
      <w:sz w:val="22"/>
      <w:szCs w:val="22"/>
      <w:lang w:val="ru-RU" w:eastAsia="ru-RU"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otnote reference"/>
    <w:basedOn w:val="8"/>
    <w:semiHidden/>
    <w:unhideWhenUsed/>
    <w:qFormat/>
    <w:uiPriority w:val="99"/>
    <w:rPr>
      <w:vertAlign w:val="superscript"/>
    </w:rPr>
  </w:style>
  <w:style w:type="character" w:styleId="11">
    <w:name w:val="annotation reference"/>
    <w:basedOn w:val="8"/>
    <w:semiHidden/>
    <w:unhideWhenUsed/>
    <w:qFormat/>
    <w:uiPriority w:val="99"/>
    <w:rPr>
      <w:sz w:val="16"/>
      <w:szCs w:val="16"/>
    </w:rPr>
  </w:style>
  <w:style w:type="character" w:styleId="12">
    <w:name w:val="Emphasis"/>
    <w:basedOn w:val="8"/>
    <w:qFormat/>
    <w:uiPriority w:val="20"/>
    <w:rPr>
      <w:i/>
      <w:iCs/>
    </w:rPr>
  </w:style>
  <w:style w:type="character" w:styleId="13">
    <w:name w:val="Hyperlink"/>
    <w:basedOn w:val="8"/>
    <w:unhideWhenUsed/>
    <w:qFormat/>
    <w:uiPriority w:val="99"/>
    <w:rPr>
      <w:color w:val="0000FF" w:themeColor="hyperlink"/>
      <w:u w:val="single"/>
      <w14:textFill>
        <w14:solidFill>
          <w14:schemeClr w14:val="hlink"/>
        </w14:solidFill>
      </w14:textFill>
    </w:rPr>
  </w:style>
  <w:style w:type="character" w:styleId="14">
    <w:name w:val="Strong"/>
    <w:basedOn w:val="8"/>
    <w:qFormat/>
    <w:uiPriority w:val="22"/>
    <w:rPr>
      <w:b/>
      <w:bCs/>
    </w:rPr>
  </w:style>
  <w:style w:type="paragraph" w:styleId="15">
    <w:name w:val="Balloon Text"/>
    <w:basedOn w:val="1"/>
    <w:link w:val="34"/>
    <w:semiHidden/>
    <w:unhideWhenUsed/>
    <w:qFormat/>
    <w:uiPriority w:val="99"/>
    <w:pPr>
      <w:spacing w:after="0" w:line="240" w:lineRule="auto"/>
    </w:pPr>
    <w:rPr>
      <w:rFonts w:ascii="Tahoma" w:hAnsi="Tahoma" w:cs="Tahoma"/>
      <w:sz w:val="16"/>
      <w:szCs w:val="16"/>
    </w:rPr>
  </w:style>
  <w:style w:type="paragraph" w:styleId="16">
    <w:name w:val="annotation text"/>
    <w:basedOn w:val="1"/>
    <w:link w:val="35"/>
    <w:semiHidden/>
    <w:unhideWhenUsed/>
    <w:qFormat/>
    <w:uiPriority w:val="99"/>
    <w:pPr>
      <w:spacing w:line="240" w:lineRule="auto"/>
    </w:pPr>
    <w:rPr>
      <w:sz w:val="20"/>
      <w:szCs w:val="20"/>
    </w:rPr>
  </w:style>
  <w:style w:type="paragraph" w:styleId="17">
    <w:name w:val="annotation subject"/>
    <w:basedOn w:val="16"/>
    <w:next w:val="16"/>
    <w:link w:val="36"/>
    <w:semiHidden/>
    <w:unhideWhenUsed/>
    <w:qFormat/>
    <w:uiPriority w:val="99"/>
    <w:rPr>
      <w:b/>
      <w:bCs/>
    </w:rPr>
  </w:style>
  <w:style w:type="paragraph" w:styleId="18">
    <w:name w:val="footnote text"/>
    <w:basedOn w:val="1"/>
    <w:link w:val="29"/>
    <w:semiHidden/>
    <w:unhideWhenUsed/>
    <w:qFormat/>
    <w:uiPriority w:val="99"/>
    <w:pPr>
      <w:spacing w:after="0" w:line="240" w:lineRule="auto"/>
    </w:pPr>
    <w:rPr>
      <w:sz w:val="20"/>
      <w:szCs w:val="20"/>
    </w:rPr>
  </w:style>
  <w:style w:type="paragraph" w:styleId="19">
    <w:name w:val="header"/>
    <w:basedOn w:val="1"/>
    <w:link w:val="38"/>
    <w:unhideWhenUsed/>
    <w:qFormat/>
    <w:uiPriority w:val="99"/>
    <w:pPr>
      <w:tabs>
        <w:tab w:val="center" w:pos="4677"/>
        <w:tab w:val="right" w:pos="9355"/>
      </w:tabs>
      <w:spacing w:after="0" w:line="240" w:lineRule="auto"/>
    </w:pPr>
  </w:style>
  <w:style w:type="paragraph" w:styleId="20">
    <w:name w:val="Body Text"/>
    <w:basedOn w:val="1"/>
    <w:qFormat/>
    <w:uiPriority w:val="1"/>
    <w:pPr>
      <w:ind w:left="794" w:firstLine="849"/>
      <w:jc w:val="both"/>
    </w:pPr>
    <w:rPr>
      <w:sz w:val="24"/>
      <w:szCs w:val="24"/>
    </w:rPr>
  </w:style>
  <w:style w:type="paragraph" w:styleId="21">
    <w:name w:val="Title"/>
    <w:basedOn w:val="1"/>
    <w:qFormat/>
    <w:uiPriority w:val="0"/>
    <w:pPr>
      <w:keepNext/>
      <w:keepLines/>
      <w:spacing w:before="480" w:after="120"/>
    </w:pPr>
    <w:rPr>
      <w:b/>
      <w:sz w:val="72"/>
      <w:szCs w:val="72"/>
    </w:rPr>
  </w:style>
  <w:style w:type="paragraph" w:styleId="22">
    <w:name w:val="footer"/>
    <w:basedOn w:val="1"/>
    <w:link w:val="39"/>
    <w:unhideWhenUsed/>
    <w:qFormat/>
    <w:uiPriority w:val="99"/>
    <w:pPr>
      <w:tabs>
        <w:tab w:val="center" w:pos="4677"/>
        <w:tab w:val="right" w:pos="9355"/>
      </w:tabs>
      <w:spacing w:after="0" w:line="240" w:lineRule="auto"/>
    </w:pPr>
  </w:style>
  <w:style w:type="paragraph" w:styleId="2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24">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25">
    <w:name w:val="Table Grid"/>
    <w:basedOn w:val="9"/>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qFormat/>
    <w:uiPriority w:val="0"/>
    <w:tblPr>
      <w:tblCellMar>
        <w:top w:w="0" w:type="dxa"/>
        <w:left w:w="0" w:type="dxa"/>
        <w:bottom w:w="0" w:type="dxa"/>
        <w:right w:w="0" w:type="dxa"/>
      </w:tblCellMar>
    </w:tblPr>
  </w:style>
  <w:style w:type="table" w:customStyle="1" w:styleId="27">
    <w:name w:val="_Style 12"/>
    <w:basedOn w:val="26"/>
    <w:qFormat/>
    <w:uiPriority w:val="0"/>
    <w:pPr>
      <w:spacing w:after="0" w:line="240" w:lineRule="auto"/>
    </w:pPr>
    <w:tblPr>
      <w:tblCellMar>
        <w:left w:w="108" w:type="dxa"/>
        <w:right w:w="108" w:type="dxa"/>
      </w:tblCellMar>
    </w:tblPr>
  </w:style>
  <w:style w:type="paragraph" w:styleId="28">
    <w:name w:val="List Paragraph"/>
    <w:basedOn w:val="1"/>
    <w:qFormat/>
    <w:uiPriority w:val="34"/>
    <w:pPr>
      <w:ind w:left="720"/>
      <w:contextualSpacing/>
    </w:pPr>
  </w:style>
  <w:style w:type="character" w:customStyle="1" w:styleId="29">
    <w:name w:val="Текст сноски Знак"/>
    <w:basedOn w:val="8"/>
    <w:link w:val="18"/>
    <w:semiHidden/>
    <w:qFormat/>
    <w:uiPriority w:val="99"/>
    <w:rPr>
      <w:sz w:val="20"/>
      <w:szCs w:val="20"/>
    </w:rPr>
  </w:style>
  <w:style w:type="paragraph" w:customStyle="1" w:styleId="30">
    <w:name w:val="p1_mr_css_att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s1_mr_css_attr"/>
    <w:basedOn w:val="8"/>
    <w:qFormat/>
    <w:uiPriority w:val="0"/>
  </w:style>
  <w:style w:type="paragraph" w:customStyle="1" w:styleId="32">
    <w:name w:val="p2_mr_css_att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3">
    <w:name w:val="apple-converted-space_mr_css_attr"/>
    <w:basedOn w:val="8"/>
    <w:qFormat/>
    <w:uiPriority w:val="0"/>
  </w:style>
  <w:style w:type="character" w:customStyle="1" w:styleId="34">
    <w:name w:val="Текст выноски Знак"/>
    <w:basedOn w:val="8"/>
    <w:link w:val="15"/>
    <w:semiHidden/>
    <w:qFormat/>
    <w:uiPriority w:val="99"/>
    <w:rPr>
      <w:rFonts w:ascii="Tahoma" w:hAnsi="Tahoma" w:cs="Tahoma"/>
      <w:sz w:val="16"/>
      <w:szCs w:val="16"/>
    </w:rPr>
  </w:style>
  <w:style w:type="character" w:customStyle="1" w:styleId="35">
    <w:name w:val="Текст примечания Знак"/>
    <w:basedOn w:val="8"/>
    <w:link w:val="16"/>
    <w:semiHidden/>
    <w:qFormat/>
    <w:uiPriority w:val="99"/>
    <w:rPr>
      <w:sz w:val="20"/>
      <w:szCs w:val="20"/>
    </w:rPr>
  </w:style>
  <w:style w:type="character" w:customStyle="1" w:styleId="36">
    <w:name w:val="Тема примечания Знак"/>
    <w:basedOn w:val="35"/>
    <w:link w:val="17"/>
    <w:semiHidden/>
    <w:qFormat/>
    <w:uiPriority w:val="99"/>
    <w:rPr>
      <w:b/>
      <w:bCs/>
      <w:sz w:val="20"/>
      <w:szCs w:val="20"/>
    </w:rPr>
  </w:style>
  <w:style w:type="paragraph" w:customStyle="1" w:styleId="37">
    <w:name w:val="Revision"/>
    <w:hidden/>
    <w:semiHidden/>
    <w:qFormat/>
    <w:uiPriority w:val="99"/>
    <w:pPr>
      <w:spacing w:after="0" w:line="240" w:lineRule="auto"/>
    </w:pPr>
    <w:rPr>
      <w:rFonts w:ascii="Calibri" w:hAnsi="Calibri" w:eastAsia="Calibri" w:cs="Calibri"/>
      <w:sz w:val="22"/>
      <w:szCs w:val="22"/>
      <w:lang w:val="ru-RU" w:eastAsia="ru-RU" w:bidi="ar-SA"/>
    </w:rPr>
  </w:style>
  <w:style w:type="character" w:customStyle="1" w:styleId="38">
    <w:name w:val="Верхний колонтитул Знак"/>
    <w:basedOn w:val="8"/>
    <w:link w:val="19"/>
    <w:qFormat/>
    <w:uiPriority w:val="99"/>
  </w:style>
  <w:style w:type="character" w:customStyle="1" w:styleId="39">
    <w:name w:val="Нижний колонтитул Знак"/>
    <w:basedOn w:val="8"/>
    <w:link w:val="22"/>
    <w:qFormat/>
    <w:uiPriority w:val="99"/>
  </w:style>
  <w:style w:type="paragraph" w:styleId="40">
    <w:name w:val="No Spacing"/>
    <w:qFormat/>
    <w:uiPriority w:val="1"/>
    <w:pPr>
      <w:spacing w:after="0" w:line="240" w:lineRule="auto"/>
    </w:pPr>
    <w:rPr>
      <w:rFonts w:ascii="Calibri" w:hAnsi="Calibri" w:eastAsia="Calibri" w:cs="Calibri"/>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3B866-4339-460A-89B4-85D76DF864C9}">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12727</Words>
  <Characters>72545</Characters>
  <Lines>604</Lines>
  <Paragraphs>170</Paragraphs>
  <TotalTime>6</TotalTime>
  <ScaleCrop>false</ScaleCrop>
  <LinksUpToDate>false</LinksUpToDate>
  <CharactersWithSpaces>85102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2025-04-18T02:43:00Z</dcterms:created>
  <dc:creator>haier</dc:creator>
  <cp:lastModifiedBy>Полина</cp:lastModifiedBy>
  <cp:lastPrinted>2025-01-20T22:27:00Z</cp:lastPrinted>
  <dcterms:modified xsi:type="dcterms:W3CDTF">2025-04-22T07:21:28Z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D6587077296047DBA6C2E2E6EFB8D405_13</vt:lpwstr>
  </property>
</Properties>
</file>